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F43B6" w14:textId="77777777" w:rsidR="00593299" w:rsidRPr="006A7FEB" w:rsidRDefault="00593299" w:rsidP="006A7FEB">
      <w:pPr>
        <w:spacing w:line="360" w:lineRule="auto"/>
        <w:jc w:val="center"/>
        <w:rPr>
          <w:rFonts w:ascii="Times New Roman" w:hAnsi="Times New Roman" w:cs="Times New Roman"/>
          <w:b/>
          <w:bCs/>
          <w:sz w:val="24"/>
          <w:szCs w:val="24"/>
        </w:rPr>
      </w:pPr>
      <w:r w:rsidRPr="006A7FEB">
        <w:rPr>
          <w:rFonts w:ascii="Times New Roman" w:hAnsi="Times New Roman" w:cs="Times New Roman"/>
          <w:b/>
          <w:bCs/>
          <w:sz w:val="24"/>
          <w:szCs w:val="24"/>
        </w:rPr>
        <w:t>2024-2025 EĞİTİM ÖĞRETİM YILI</w:t>
      </w:r>
      <w:r w:rsidRPr="006A7FEB">
        <w:rPr>
          <w:rFonts w:ascii="Times New Roman" w:hAnsi="Times New Roman" w:cs="Times New Roman"/>
          <w:b/>
          <w:bCs/>
          <w:sz w:val="24"/>
          <w:szCs w:val="24"/>
        </w:rPr>
        <w:br/>
        <w:t>GÜNLÜK PLAN</w:t>
      </w:r>
      <w:r w:rsidRPr="006A7FEB">
        <w:rPr>
          <w:rFonts w:ascii="Times New Roman" w:hAnsi="Times New Roman" w:cs="Times New Roman"/>
          <w:b/>
          <w:bCs/>
          <w:sz w:val="24"/>
          <w:szCs w:val="24"/>
        </w:rPr>
        <w:br/>
      </w:r>
      <w:r w:rsidRPr="006A7FEB">
        <w:rPr>
          <w:rFonts w:ascii="Times New Roman" w:hAnsi="Times New Roman" w:cs="Times New Roman"/>
          <w:b/>
          <w:bCs/>
          <w:sz w:val="24"/>
          <w:szCs w:val="24"/>
        </w:rPr>
        <w:br/>
      </w:r>
    </w:p>
    <w:p w14:paraId="34654967" w14:textId="20F6C5F4" w:rsidR="00593299" w:rsidRPr="006A7FEB" w:rsidRDefault="00593299" w:rsidP="006A7FEB">
      <w:pPr>
        <w:spacing w:line="360" w:lineRule="auto"/>
        <w:rPr>
          <w:rFonts w:ascii="Times New Roman" w:hAnsi="Times New Roman" w:cs="Times New Roman"/>
          <w:b/>
          <w:bCs/>
          <w:sz w:val="24"/>
          <w:szCs w:val="24"/>
        </w:rPr>
      </w:pPr>
      <w:r w:rsidRPr="006A7FEB">
        <w:rPr>
          <w:rFonts w:ascii="Times New Roman" w:hAnsi="Times New Roman" w:cs="Times New Roman"/>
          <w:b/>
          <w:bCs/>
          <w:sz w:val="24"/>
          <w:szCs w:val="24"/>
        </w:rPr>
        <w:t xml:space="preserve">Tarih: </w:t>
      </w:r>
      <w:r w:rsidR="00392621" w:rsidRPr="006A7FEB">
        <w:rPr>
          <w:rFonts w:ascii="Times New Roman" w:hAnsi="Times New Roman" w:cs="Times New Roman"/>
          <w:b/>
          <w:bCs/>
          <w:sz w:val="24"/>
          <w:szCs w:val="24"/>
        </w:rPr>
        <w:t>24</w:t>
      </w:r>
      <w:r w:rsidRPr="006A7FEB">
        <w:rPr>
          <w:rFonts w:ascii="Times New Roman" w:hAnsi="Times New Roman" w:cs="Times New Roman"/>
          <w:b/>
          <w:bCs/>
          <w:sz w:val="24"/>
          <w:szCs w:val="24"/>
        </w:rPr>
        <w:t>.</w:t>
      </w:r>
      <w:r w:rsidR="00392621" w:rsidRPr="006A7FEB">
        <w:rPr>
          <w:rFonts w:ascii="Times New Roman" w:hAnsi="Times New Roman" w:cs="Times New Roman"/>
          <w:b/>
          <w:bCs/>
          <w:sz w:val="24"/>
          <w:szCs w:val="24"/>
        </w:rPr>
        <w:t>10</w:t>
      </w:r>
      <w:r w:rsidRPr="006A7FEB">
        <w:rPr>
          <w:rFonts w:ascii="Times New Roman" w:hAnsi="Times New Roman" w:cs="Times New Roman"/>
          <w:b/>
          <w:bCs/>
          <w:sz w:val="24"/>
          <w:szCs w:val="24"/>
        </w:rPr>
        <w:t>.2024</w:t>
      </w:r>
    </w:p>
    <w:p w14:paraId="2CBDB54F" w14:textId="19180F0F" w:rsidR="00593299" w:rsidRPr="006A7FEB" w:rsidRDefault="00593299" w:rsidP="006A7FEB">
      <w:pPr>
        <w:spacing w:line="360" w:lineRule="auto"/>
        <w:rPr>
          <w:rFonts w:ascii="Times New Roman" w:hAnsi="Times New Roman" w:cs="Times New Roman"/>
          <w:b/>
          <w:bCs/>
          <w:sz w:val="24"/>
          <w:szCs w:val="24"/>
        </w:rPr>
      </w:pPr>
      <w:r w:rsidRPr="006A7FEB">
        <w:rPr>
          <w:rFonts w:ascii="Times New Roman" w:hAnsi="Times New Roman" w:cs="Times New Roman"/>
          <w:b/>
          <w:bCs/>
          <w:sz w:val="24"/>
          <w:szCs w:val="24"/>
        </w:rPr>
        <w:t xml:space="preserve">Yaş Grubu: </w:t>
      </w:r>
      <w:r w:rsidR="00392621" w:rsidRPr="006A7FEB">
        <w:rPr>
          <w:rFonts w:ascii="Times New Roman" w:hAnsi="Times New Roman" w:cs="Times New Roman"/>
          <w:b/>
          <w:bCs/>
          <w:sz w:val="24"/>
          <w:szCs w:val="24"/>
        </w:rPr>
        <w:t>60-72</w:t>
      </w:r>
      <w:r w:rsidRPr="006A7FEB">
        <w:rPr>
          <w:rFonts w:ascii="Times New Roman" w:hAnsi="Times New Roman" w:cs="Times New Roman"/>
          <w:b/>
          <w:bCs/>
          <w:sz w:val="24"/>
          <w:szCs w:val="24"/>
        </w:rPr>
        <w:t xml:space="preserve"> Ay</w:t>
      </w:r>
    </w:p>
    <w:p w14:paraId="04E156B8" w14:textId="77777777" w:rsidR="00593299" w:rsidRPr="006A7FEB" w:rsidRDefault="00593299" w:rsidP="006A7FEB">
      <w:pPr>
        <w:spacing w:line="360" w:lineRule="auto"/>
        <w:rPr>
          <w:rFonts w:ascii="Times New Roman" w:hAnsi="Times New Roman" w:cs="Times New Roman"/>
          <w:b/>
          <w:bCs/>
          <w:sz w:val="24"/>
          <w:szCs w:val="24"/>
        </w:rPr>
      </w:pPr>
      <w:r w:rsidRPr="006A7FEB">
        <w:rPr>
          <w:rFonts w:ascii="Times New Roman" w:hAnsi="Times New Roman" w:cs="Times New Roman"/>
          <w:b/>
          <w:bCs/>
          <w:sz w:val="24"/>
          <w:szCs w:val="24"/>
        </w:rPr>
        <w:t>Okul Adı:</w:t>
      </w:r>
    </w:p>
    <w:p w14:paraId="53C87B1A" w14:textId="77777777" w:rsidR="00593299" w:rsidRPr="006A7FEB" w:rsidRDefault="00593299" w:rsidP="006A7FEB">
      <w:pPr>
        <w:spacing w:line="360" w:lineRule="auto"/>
        <w:rPr>
          <w:rFonts w:ascii="Times New Roman" w:hAnsi="Times New Roman" w:cs="Times New Roman"/>
          <w:b/>
          <w:bCs/>
          <w:sz w:val="24"/>
          <w:szCs w:val="24"/>
        </w:rPr>
      </w:pPr>
      <w:r w:rsidRPr="006A7FEB">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593299" w:rsidRPr="006A7FEB" w14:paraId="27C76760"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D277F5E"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683DD954" w14:textId="21D12909"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Türkçe Alanı:</w:t>
            </w:r>
            <w:r w:rsidRPr="006A7FEB">
              <w:rPr>
                <w:rFonts w:ascii="Times New Roman" w:hAnsi="Times New Roman" w:cs="Times New Roman"/>
                <w:sz w:val="24"/>
                <w:szCs w:val="24"/>
              </w:rPr>
              <w:br/>
              <w:t>TA</w:t>
            </w:r>
            <w:r w:rsidR="009A02C5" w:rsidRPr="006A7FEB">
              <w:rPr>
                <w:rFonts w:ascii="Times New Roman" w:hAnsi="Times New Roman" w:cs="Times New Roman"/>
                <w:sz w:val="24"/>
                <w:szCs w:val="24"/>
              </w:rPr>
              <w:t>DB</w:t>
            </w:r>
            <w:r w:rsidRPr="006A7FEB">
              <w:rPr>
                <w:rFonts w:ascii="Times New Roman" w:hAnsi="Times New Roman" w:cs="Times New Roman"/>
                <w:sz w:val="24"/>
                <w:szCs w:val="24"/>
              </w:rPr>
              <w:t>. Dinleme</w:t>
            </w:r>
            <w:r w:rsidR="00CE59AD" w:rsidRPr="006A7FEB">
              <w:rPr>
                <w:rFonts w:ascii="Times New Roman" w:hAnsi="Times New Roman" w:cs="Times New Roman"/>
                <w:sz w:val="24"/>
                <w:szCs w:val="24"/>
              </w:rPr>
              <w:br/>
            </w:r>
            <w:r w:rsidR="00CE59AD" w:rsidRPr="006A7FEB">
              <w:rPr>
                <w:rFonts w:ascii="Times New Roman" w:hAnsi="Times New Roman" w:cs="Times New Roman"/>
                <w:b/>
                <w:bCs/>
                <w:sz w:val="24"/>
                <w:szCs w:val="24"/>
              </w:rPr>
              <w:t>Fen Alanı:</w:t>
            </w:r>
            <w:r w:rsidR="00CE59AD" w:rsidRPr="006A7FEB">
              <w:rPr>
                <w:rFonts w:ascii="Times New Roman" w:hAnsi="Times New Roman" w:cs="Times New Roman"/>
                <w:b/>
                <w:bCs/>
                <w:sz w:val="24"/>
                <w:szCs w:val="24"/>
              </w:rPr>
              <w:br/>
            </w:r>
            <w:r w:rsidR="008F0A16" w:rsidRPr="006A7FEB">
              <w:rPr>
                <w:rFonts w:ascii="Times New Roman" w:hAnsi="Times New Roman" w:cs="Times New Roman"/>
                <w:sz w:val="24"/>
                <w:szCs w:val="24"/>
              </w:rPr>
              <w:t>Deney Yapma</w:t>
            </w:r>
            <w:r w:rsidR="00422466" w:rsidRPr="006A7FEB">
              <w:rPr>
                <w:rFonts w:ascii="Times New Roman" w:hAnsi="Times New Roman" w:cs="Times New Roman"/>
                <w:sz w:val="24"/>
                <w:szCs w:val="24"/>
              </w:rPr>
              <w:br/>
            </w:r>
            <w:r w:rsidR="00422466" w:rsidRPr="006A7FEB">
              <w:rPr>
                <w:rFonts w:ascii="Times New Roman" w:hAnsi="Times New Roman" w:cs="Times New Roman"/>
                <w:b/>
                <w:bCs/>
                <w:sz w:val="24"/>
                <w:szCs w:val="24"/>
              </w:rPr>
              <w:t>Sosyal Alan:</w:t>
            </w:r>
            <w:r w:rsidR="00422466" w:rsidRPr="006A7FEB">
              <w:rPr>
                <w:rFonts w:ascii="Times New Roman" w:hAnsi="Times New Roman" w:cs="Times New Roman"/>
                <w:sz w:val="24"/>
                <w:szCs w:val="24"/>
              </w:rPr>
              <w:br/>
              <w:t>Eleştirel ve Sosyolojik Alan</w:t>
            </w:r>
            <w:r w:rsidR="008315C1" w:rsidRPr="006A7FEB">
              <w:rPr>
                <w:rFonts w:ascii="Times New Roman" w:hAnsi="Times New Roman" w:cs="Times New Roman"/>
                <w:sz w:val="24"/>
                <w:szCs w:val="24"/>
              </w:rPr>
              <w:br/>
            </w:r>
            <w:r w:rsidRPr="006A7FEB">
              <w:rPr>
                <w:rFonts w:ascii="Times New Roman" w:hAnsi="Times New Roman" w:cs="Times New Roman"/>
                <w:b/>
                <w:bCs/>
                <w:sz w:val="24"/>
                <w:szCs w:val="24"/>
              </w:rPr>
              <w:t>Hareket ve Sağlık Alan:</w:t>
            </w:r>
            <w:r w:rsidRPr="006A7FEB">
              <w:rPr>
                <w:rFonts w:ascii="Times New Roman" w:hAnsi="Times New Roman" w:cs="Times New Roman"/>
                <w:b/>
                <w:bCs/>
                <w:sz w:val="24"/>
                <w:szCs w:val="24"/>
              </w:rPr>
              <w:br/>
            </w:r>
            <w:r w:rsidRPr="006A7FEB">
              <w:rPr>
                <w:rFonts w:ascii="Times New Roman" w:hAnsi="Times New Roman" w:cs="Times New Roman"/>
                <w:sz w:val="24"/>
                <w:szCs w:val="24"/>
              </w:rPr>
              <w:t>HSAB1. Aktif Yaşam İçin Psikomotor Beceriler</w:t>
            </w:r>
            <w:r w:rsidR="008315C1" w:rsidRPr="006A7FEB">
              <w:rPr>
                <w:rFonts w:ascii="Times New Roman" w:hAnsi="Times New Roman" w:cs="Times New Roman"/>
                <w:sz w:val="24"/>
                <w:szCs w:val="24"/>
              </w:rPr>
              <w:br/>
            </w:r>
            <w:r w:rsidRPr="006A7FEB">
              <w:rPr>
                <w:rFonts w:ascii="Times New Roman" w:hAnsi="Times New Roman" w:cs="Times New Roman"/>
                <w:b/>
                <w:bCs/>
                <w:sz w:val="24"/>
                <w:szCs w:val="24"/>
              </w:rPr>
              <w:t>Müzik Alanı</w:t>
            </w:r>
            <w:r w:rsidRPr="006A7FEB">
              <w:rPr>
                <w:rFonts w:ascii="Times New Roman" w:hAnsi="Times New Roman" w:cs="Times New Roman"/>
                <w:sz w:val="24"/>
                <w:szCs w:val="24"/>
              </w:rPr>
              <w:br/>
            </w:r>
            <w:r w:rsidR="00F07130" w:rsidRPr="006A7FEB">
              <w:rPr>
                <w:rFonts w:ascii="Times New Roman" w:hAnsi="Times New Roman" w:cs="Times New Roman"/>
                <w:sz w:val="24"/>
                <w:szCs w:val="24"/>
              </w:rPr>
              <w:t>MSB2. Müziksel Söyleme</w:t>
            </w:r>
            <w:r w:rsidR="00311A88" w:rsidRPr="006A7FEB">
              <w:rPr>
                <w:rFonts w:ascii="Times New Roman" w:hAnsi="Times New Roman" w:cs="Times New Roman"/>
                <w:sz w:val="24"/>
                <w:szCs w:val="24"/>
              </w:rPr>
              <w:t xml:space="preserve"> </w:t>
            </w:r>
          </w:p>
        </w:tc>
      </w:tr>
      <w:tr w:rsidR="00593299" w:rsidRPr="006A7FEB" w14:paraId="1297EA70"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7D58B05"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4642FAAF" w14:textId="6303366F"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KB1. Temel Beceriler</w:t>
            </w:r>
            <w:r w:rsidRPr="006A7FEB">
              <w:rPr>
                <w:rFonts w:ascii="Times New Roman" w:hAnsi="Times New Roman" w:cs="Times New Roman"/>
                <w:sz w:val="24"/>
                <w:szCs w:val="24"/>
              </w:rPr>
              <w:t xml:space="preserve"> </w:t>
            </w:r>
            <w:r w:rsidRPr="006A7FEB">
              <w:rPr>
                <w:rFonts w:ascii="Times New Roman" w:hAnsi="Times New Roman" w:cs="Times New Roman"/>
                <w:sz w:val="24"/>
                <w:szCs w:val="24"/>
              </w:rPr>
              <w:br/>
            </w:r>
            <w:r w:rsidR="00503DEC" w:rsidRPr="006A7FEB">
              <w:rPr>
                <w:rFonts w:ascii="Times New Roman" w:hAnsi="Times New Roman" w:cs="Times New Roman"/>
                <w:sz w:val="24"/>
                <w:szCs w:val="24"/>
              </w:rPr>
              <w:t>Bulmak</w:t>
            </w:r>
            <w:r w:rsidR="00BC1E72" w:rsidRPr="006A7FEB">
              <w:rPr>
                <w:rFonts w:ascii="Times New Roman" w:hAnsi="Times New Roman" w:cs="Times New Roman"/>
                <w:sz w:val="24"/>
                <w:szCs w:val="24"/>
              </w:rPr>
              <w:br/>
              <w:t>Çizmek</w:t>
            </w:r>
            <w:r w:rsidR="00634548" w:rsidRPr="006A7FEB">
              <w:rPr>
                <w:rFonts w:ascii="Times New Roman" w:hAnsi="Times New Roman" w:cs="Times New Roman"/>
                <w:sz w:val="24"/>
                <w:szCs w:val="24"/>
              </w:rPr>
              <w:br/>
            </w:r>
            <w:r w:rsidR="001444EB" w:rsidRPr="006A7FEB">
              <w:rPr>
                <w:rFonts w:ascii="Times New Roman" w:hAnsi="Times New Roman" w:cs="Times New Roman"/>
                <w:b/>
                <w:bCs/>
                <w:sz w:val="24"/>
                <w:szCs w:val="24"/>
              </w:rPr>
              <w:t>Bütünleşik Beceriler (KB2)</w:t>
            </w:r>
            <w:r w:rsidR="001444EB" w:rsidRPr="006A7FEB">
              <w:rPr>
                <w:rFonts w:ascii="Times New Roman" w:hAnsi="Times New Roman" w:cs="Times New Roman"/>
                <w:b/>
                <w:bCs/>
                <w:sz w:val="24"/>
                <w:szCs w:val="24"/>
              </w:rPr>
              <w:br/>
              <w:t>KB2.2. Gözlemleme Becerisi</w:t>
            </w:r>
            <w:r w:rsidR="001444EB" w:rsidRPr="006A7FEB">
              <w:rPr>
                <w:rFonts w:ascii="Times New Roman" w:hAnsi="Times New Roman" w:cs="Times New Roman"/>
                <w:sz w:val="24"/>
                <w:szCs w:val="24"/>
              </w:rPr>
              <w:t xml:space="preserve"> </w:t>
            </w:r>
            <w:r w:rsidR="001444EB" w:rsidRPr="006A7FEB">
              <w:rPr>
                <w:rFonts w:ascii="Times New Roman" w:hAnsi="Times New Roman" w:cs="Times New Roman"/>
                <w:sz w:val="24"/>
                <w:szCs w:val="24"/>
              </w:rPr>
              <w:br/>
              <w:t xml:space="preserve">KB2.2.SB1. Gözleme ilişkin amaç-ölçüt belirlemek </w:t>
            </w:r>
            <w:r w:rsidR="001444EB" w:rsidRPr="006A7FEB">
              <w:rPr>
                <w:rFonts w:ascii="Times New Roman" w:hAnsi="Times New Roman" w:cs="Times New Roman"/>
                <w:sz w:val="24"/>
                <w:szCs w:val="24"/>
              </w:rPr>
              <w:br/>
              <w:t xml:space="preserve">KB2.2.SB2. Uygun veri toplama aracı ile veri toplamak </w:t>
            </w:r>
            <w:r w:rsidR="001444EB" w:rsidRPr="006A7FEB">
              <w:rPr>
                <w:rFonts w:ascii="Times New Roman" w:hAnsi="Times New Roman" w:cs="Times New Roman"/>
                <w:sz w:val="24"/>
                <w:szCs w:val="24"/>
              </w:rPr>
              <w:br/>
              <w:t>KB2.2.SB3. Toplanan verileri sınıflandırmak ve kaydetmek</w:t>
            </w:r>
          </w:p>
        </w:tc>
      </w:tr>
      <w:tr w:rsidR="00593299" w:rsidRPr="006A7FEB" w14:paraId="49B68441"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9097C83"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2BFAA5C7" w14:textId="1754155B"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E1. Benlik Eğilimleri</w:t>
            </w:r>
            <w:r w:rsidRPr="006A7FEB">
              <w:rPr>
                <w:rFonts w:ascii="Times New Roman" w:hAnsi="Times New Roman" w:cs="Times New Roman"/>
                <w:sz w:val="24"/>
                <w:szCs w:val="24"/>
              </w:rPr>
              <w:br/>
              <w:t>E1.1. Merak</w:t>
            </w:r>
            <w:r w:rsidR="0075169B" w:rsidRPr="006A7FEB">
              <w:rPr>
                <w:rFonts w:ascii="Times New Roman" w:hAnsi="Times New Roman" w:cs="Times New Roman"/>
                <w:sz w:val="24"/>
                <w:szCs w:val="24"/>
              </w:rPr>
              <w:br/>
              <w:t>E1.2. Bağımsızlık</w:t>
            </w:r>
            <w:r w:rsidR="00F44C02" w:rsidRPr="006A7FEB">
              <w:rPr>
                <w:rFonts w:ascii="Times New Roman" w:hAnsi="Times New Roman" w:cs="Times New Roman"/>
                <w:sz w:val="24"/>
                <w:szCs w:val="24"/>
              </w:rPr>
              <w:br/>
            </w:r>
            <w:r w:rsidR="00F44C02" w:rsidRPr="006A7FEB">
              <w:rPr>
                <w:rFonts w:ascii="Times New Roman" w:hAnsi="Times New Roman" w:cs="Times New Roman"/>
                <w:b/>
                <w:bCs/>
                <w:sz w:val="24"/>
                <w:szCs w:val="24"/>
              </w:rPr>
              <w:t>E2. Sosyal Eğilimler</w:t>
            </w:r>
            <w:r w:rsidR="00F44C02" w:rsidRPr="006A7FEB">
              <w:rPr>
                <w:rFonts w:ascii="Times New Roman" w:hAnsi="Times New Roman" w:cs="Times New Roman"/>
                <w:sz w:val="24"/>
                <w:szCs w:val="24"/>
              </w:rPr>
              <w:t xml:space="preserve"> </w:t>
            </w:r>
            <w:r w:rsidR="00E22683" w:rsidRPr="006A7FEB">
              <w:rPr>
                <w:rFonts w:ascii="Times New Roman" w:hAnsi="Times New Roman" w:cs="Times New Roman"/>
                <w:sz w:val="24"/>
                <w:szCs w:val="24"/>
              </w:rPr>
              <w:br/>
            </w:r>
            <w:r w:rsidR="00F44C02" w:rsidRPr="006A7FEB">
              <w:rPr>
                <w:rFonts w:ascii="Times New Roman" w:hAnsi="Times New Roman" w:cs="Times New Roman"/>
                <w:sz w:val="24"/>
                <w:szCs w:val="24"/>
              </w:rPr>
              <w:t>E2.5. Oyun</w:t>
            </w:r>
            <w:r w:rsidR="00E22683" w:rsidRPr="006A7FEB">
              <w:rPr>
                <w:rFonts w:ascii="Times New Roman" w:hAnsi="Times New Roman" w:cs="Times New Roman"/>
                <w:sz w:val="24"/>
                <w:szCs w:val="24"/>
              </w:rPr>
              <w:t xml:space="preserve"> </w:t>
            </w:r>
            <w:r w:rsidR="00F44C02" w:rsidRPr="006A7FEB">
              <w:rPr>
                <w:rFonts w:ascii="Times New Roman" w:hAnsi="Times New Roman" w:cs="Times New Roman"/>
                <w:sz w:val="24"/>
                <w:szCs w:val="24"/>
              </w:rPr>
              <w:t>severlik</w:t>
            </w:r>
            <w:r w:rsidRPr="006A7FEB">
              <w:rPr>
                <w:rFonts w:ascii="Times New Roman" w:hAnsi="Times New Roman" w:cs="Times New Roman"/>
                <w:sz w:val="24"/>
                <w:szCs w:val="24"/>
              </w:rPr>
              <w:br/>
            </w:r>
            <w:r w:rsidRPr="006A7FEB">
              <w:rPr>
                <w:rFonts w:ascii="Times New Roman" w:hAnsi="Times New Roman" w:cs="Times New Roman"/>
                <w:b/>
                <w:bCs/>
                <w:sz w:val="24"/>
                <w:szCs w:val="24"/>
              </w:rPr>
              <w:lastRenderedPageBreak/>
              <w:t>E3. Entelektüel Eğilimler</w:t>
            </w:r>
            <w:r w:rsidRPr="006A7FEB">
              <w:rPr>
                <w:rFonts w:ascii="Times New Roman" w:hAnsi="Times New Roman" w:cs="Times New Roman"/>
                <w:sz w:val="24"/>
                <w:szCs w:val="24"/>
              </w:rPr>
              <w:br/>
              <w:t>E3.1. Odaklanma</w:t>
            </w:r>
          </w:p>
        </w:tc>
      </w:tr>
      <w:tr w:rsidR="00593299" w:rsidRPr="006A7FEB" w14:paraId="6B44B2DE"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9FC9DF5"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lastRenderedPageBreak/>
              <w:t>Programlar Arası Bileşenler</w:t>
            </w:r>
          </w:p>
        </w:tc>
      </w:tr>
      <w:tr w:rsidR="00593299" w:rsidRPr="006A7FEB" w14:paraId="7501744B"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58EDA05"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19534F12" w14:textId="5344DEBD" w:rsidR="008315C1" w:rsidRPr="006A7FEB" w:rsidRDefault="008315C1" w:rsidP="006A7FEB">
            <w:pPr>
              <w:spacing w:line="360" w:lineRule="auto"/>
              <w:rPr>
                <w:rFonts w:ascii="Times New Roman" w:hAnsi="Times New Roman" w:cs="Times New Roman"/>
                <w:b/>
                <w:bCs/>
                <w:sz w:val="24"/>
                <w:szCs w:val="24"/>
              </w:rPr>
            </w:pPr>
            <w:r w:rsidRPr="006A7FEB">
              <w:rPr>
                <w:rFonts w:ascii="Times New Roman" w:hAnsi="Times New Roman" w:cs="Times New Roman"/>
                <w:b/>
                <w:bCs/>
                <w:sz w:val="24"/>
                <w:szCs w:val="24"/>
              </w:rPr>
              <w:t>SDB2.2. İş Birliği Becerisi</w:t>
            </w:r>
          </w:p>
          <w:p w14:paraId="144ED6E6" w14:textId="3962AB53" w:rsidR="00E668C9" w:rsidRPr="006A7FEB" w:rsidRDefault="008315C1" w:rsidP="006A7FEB">
            <w:pPr>
              <w:spacing w:line="360" w:lineRule="auto"/>
              <w:rPr>
                <w:rFonts w:ascii="Times New Roman" w:hAnsi="Times New Roman" w:cs="Times New Roman"/>
                <w:sz w:val="24"/>
                <w:szCs w:val="24"/>
              </w:rPr>
            </w:pPr>
            <w:r w:rsidRPr="006A7FEB">
              <w:rPr>
                <w:rFonts w:ascii="Times New Roman" w:hAnsi="Times New Roman" w:cs="Times New Roman"/>
                <w:b/>
                <w:bCs/>
                <w:sz w:val="24"/>
                <w:szCs w:val="24"/>
              </w:rPr>
              <w:t>SDB2.2.SB1.Kişi ve gruplarla iş birliği yapmak</w:t>
            </w:r>
            <w:r w:rsidRPr="006A7FEB">
              <w:rPr>
                <w:rFonts w:ascii="Times New Roman" w:hAnsi="Times New Roman" w:cs="Times New Roman"/>
                <w:sz w:val="24"/>
                <w:szCs w:val="24"/>
              </w:rPr>
              <w:t xml:space="preserve"> </w:t>
            </w:r>
            <w:r w:rsidRPr="006A7FEB">
              <w:rPr>
                <w:rFonts w:ascii="Times New Roman" w:hAnsi="Times New Roman" w:cs="Times New Roman"/>
                <w:sz w:val="24"/>
                <w:szCs w:val="24"/>
              </w:rPr>
              <w:br/>
              <w:t xml:space="preserve">SDB2.2.SB1.G1. İş birliği yapmak istediği kişi ve akran grupları ile iletişim kurar. </w:t>
            </w:r>
            <w:r w:rsidRPr="006A7FEB">
              <w:rPr>
                <w:rFonts w:ascii="Times New Roman" w:hAnsi="Times New Roman" w:cs="Times New Roman"/>
                <w:sz w:val="24"/>
                <w:szCs w:val="24"/>
              </w:rPr>
              <w:br/>
              <w:t>SDB2.2.SB1.G2. Gerektiğinde kişi ve gruplarla iş birliği yapar.</w:t>
            </w:r>
            <w:r w:rsidR="00593299" w:rsidRPr="006A7FEB">
              <w:rPr>
                <w:rFonts w:ascii="Times New Roman" w:hAnsi="Times New Roman" w:cs="Times New Roman"/>
                <w:sz w:val="24"/>
                <w:szCs w:val="24"/>
              </w:rPr>
              <w:br/>
            </w:r>
          </w:p>
          <w:p w14:paraId="4BA78761" w14:textId="59E8CD99" w:rsidR="00593299" w:rsidRPr="006A7FEB" w:rsidRDefault="00593299" w:rsidP="006A7FEB">
            <w:pPr>
              <w:spacing w:after="160" w:line="360" w:lineRule="auto"/>
              <w:rPr>
                <w:rFonts w:ascii="Times New Roman" w:hAnsi="Times New Roman" w:cs="Times New Roman"/>
                <w:sz w:val="24"/>
                <w:szCs w:val="24"/>
              </w:rPr>
            </w:pPr>
          </w:p>
        </w:tc>
      </w:tr>
      <w:tr w:rsidR="00593299" w:rsidRPr="006A7FEB" w14:paraId="7AB5768A" w14:textId="77777777" w:rsidTr="00EA18E4">
        <w:trPr>
          <w:trHeight w:val="680"/>
        </w:trPr>
        <w:tc>
          <w:tcPr>
            <w:tcW w:w="1736" w:type="dxa"/>
            <w:tcBorders>
              <w:top w:val="single" w:sz="4" w:space="0" w:color="auto"/>
              <w:left w:val="single" w:sz="4" w:space="0" w:color="auto"/>
              <w:bottom w:val="single" w:sz="4" w:space="0" w:color="auto"/>
              <w:right w:val="single" w:sz="4" w:space="0" w:color="auto"/>
            </w:tcBorders>
            <w:hideMark/>
          </w:tcPr>
          <w:p w14:paraId="53D75C34"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27A75B78" w14:textId="5A6CDB84" w:rsidR="00DF6C33" w:rsidRDefault="00DF6C33" w:rsidP="006A7FEB">
            <w:pPr>
              <w:spacing w:after="160" w:line="360" w:lineRule="auto"/>
              <w:rPr>
                <w:rFonts w:ascii="Times New Roman" w:hAnsi="Times New Roman" w:cs="Times New Roman"/>
                <w:b/>
                <w:bCs/>
                <w:sz w:val="24"/>
                <w:szCs w:val="24"/>
              </w:rPr>
            </w:pPr>
            <w:r w:rsidRPr="00E352BD">
              <w:rPr>
                <w:rFonts w:ascii="Times New Roman" w:hAnsi="Times New Roman" w:cs="Times New Roman"/>
                <w:b/>
                <w:bCs/>
                <w:sz w:val="24"/>
                <w:szCs w:val="24"/>
              </w:rPr>
              <w:t>D18 Temizlik</w:t>
            </w:r>
            <w:r w:rsidRPr="00E352BD">
              <w:rPr>
                <w:rFonts w:ascii="Times New Roman" w:hAnsi="Times New Roman" w:cs="Times New Roman"/>
                <w:sz w:val="24"/>
                <w:szCs w:val="24"/>
              </w:rPr>
              <w:br/>
            </w:r>
            <w:r w:rsidRPr="00E352BD">
              <w:rPr>
                <w:rFonts w:ascii="Times New Roman" w:hAnsi="Times New Roman" w:cs="Times New Roman"/>
                <w:b/>
                <w:bCs/>
                <w:sz w:val="24"/>
                <w:szCs w:val="24"/>
              </w:rPr>
              <w:t>D18.1. Kişisel temizlik ve bakımına önem vermek</w:t>
            </w:r>
            <w:r w:rsidRPr="00E352BD">
              <w:rPr>
                <w:rFonts w:ascii="Times New Roman" w:hAnsi="Times New Roman" w:cs="Times New Roman"/>
                <w:sz w:val="24"/>
                <w:szCs w:val="24"/>
              </w:rPr>
              <w:br/>
              <w:t>D18.1.1. Kişisel temizliğin insan ve toplum sağlığı için önemini fark eder. D18.1.2. Beden temizliğini zamanında ve özenli yapmaya gayret eder</w:t>
            </w:r>
          </w:p>
          <w:p w14:paraId="7970E2B0" w14:textId="33A3A2BF" w:rsidR="00593299" w:rsidRPr="006A7FEB" w:rsidRDefault="00DD5676" w:rsidP="006A7FEB">
            <w:pPr>
              <w:spacing w:after="160" w:line="360" w:lineRule="auto"/>
              <w:rPr>
                <w:rFonts w:ascii="Times New Roman" w:hAnsi="Times New Roman" w:cs="Times New Roman"/>
                <w:b/>
                <w:bCs/>
                <w:sz w:val="24"/>
                <w:szCs w:val="24"/>
              </w:rPr>
            </w:pPr>
            <w:r w:rsidRPr="006A7FEB">
              <w:rPr>
                <w:rFonts w:ascii="Times New Roman" w:hAnsi="Times New Roman" w:cs="Times New Roman"/>
                <w:b/>
                <w:bCs/>
                <w:sz w:val="24"/>
                <w:szCs w:val="24"/>
              </w:rPr>
              <w:t>D19. Vatanseverlik</w:t>
            </w:r>
            <w:r w:rsidRPr="006A7FEB">
              <w:rPr>
                <w:rFonts w:ascii="Times New Roman" w:hAnsi="Times New Roman" w:cs="Times New Roman"/>
                <w:b/>
                <w:bCs/>
                <w:sz w:val="24"/>
                <w:szCs w:val="24"/>
              </w:rPr>
              <w:br/>
            </w:r>
            <w:r w:rsidR="00433899" w:rsidRPr="006A7FEB">
              <w:rPr>
                <w:rFonts w:ascii="Times New Roman" w:hAnsi="Times New Roman" w:cs="Times New Roman"/>
                <w:sz w:val="24"/>
                <w:szCs w:val="24"/>
              </w:rPr>
              <w:t xml:space="preserve">D19.1.1. Türk bayrağındaki renk ve sembolleri açıklar. </w:t>
            </w:r>
            <w:r w:rsidR="00433899" w:rsidRPr="006A7FEB">
              <w:rPr>
                <w:rFonts w:ascii="Times New Roman" w:hAnsi="Times New Roman" w:cs="Times New Roman"/>
                <w:sz w:val="24"/>
                <w:szCs w:val="24"/>
              </w:rPr>
              <w:br/>
              <w:t>D19.1.2. Türk bayrağına ve İstiklal Marşı’na saygı gösterir</w:t>
            </w:r>
          </w:p>
        </w:tc>
      </w:tr>
      <w:tr w:rsidR="00593299" w:rsidRPr="006A7FEB" w14:paraId="2ECAFE55"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E918F09"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51290C55" w14:textId="76544C88" w:rsidR="00593299" w:rsidRPr="006A7FEB" w:rsidRDefault="00451132"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OB4. Görsel Okuryazarlık</w:t>
            </w:r>
            <w:r w:rsidRPr="006A7FEB">
              <w:rPr>
                <w:rFonts w:ascii="Times New Roman" w:hAnsi="Times New Roman" w:cs="Times New Roman"/>
                <w:b/>
                <w:bCs/>
                <w:sz w:val="24"/>
                <w:szCs w:val="24"/>
              </w:rPr>
              <w:br/>
            </w:r>
            <w:r w:rsidR="00E03BB3" w:rsidRPr="006A7FEB">
              <w:rPr>
                <w:rFonts w:ascii="Times New Roman" w:hAnsi="Times New Roman" w:cs="Times New Roman"/>
                <w:b/>
                <w:bCs/>
                <w:sz w:val="24"/>
                <w:szCs w:val="24"/>
              </w:rPr>
              <w:t>OB4.1.Görseli Anlama</w:t>
            </w:r>
            <w:r w:rsidR="00E03BB3" w:rsidRPr="006A7FEB">
              <w:rPr>
                <w:rFonts w:ascii="Times New Roman" w:hAnsi="Times New Roman" w:cs="Times New Roman"/>
                <w:sz w:val="24"/>
                <w:szCs w:val="24"/>
              </w:rPr>
              <w:t xml:space="preserve"> </w:t>
            </w:r>
            <w:r w:rsidR="00E03BB3" w:rsidRPr="006A7FEB">
              <w:rPr>
                <w:rFonts w:ascii="Times New Roman" w:hAnsi="Times New Roman" w:cs="Times New Roman"/>
                <w:sz w:val="24"/>
                <w:szCs w:val="24"/>
              </w:rPr>
              <w:br/>
              <w:t xml:space="preserve">OB4.1.SB1. Görseli algılamak </w:t>
            </w:r>
            <w:r w:rsidR="00E03BB3" w:rsidRPr="006A7FEB">
              <w:rPr>
                <w:rFonts w:ascii="Times New Roman" w:hAnsi="Times New Roman" w:cs="Times New Roman"/>
                <w:sz w:val="24"/>
                <w:szCs w:val="24"/>
              </w:rPr>
              <w:br/>
              <w:t>OB4.1.SB2. Görseli tanımak</w:t>
            </w:r>
            <w:r w:rsidR="00E03BB3" w:rsidRPr="006A7FEB">
              <w:rPr>
                <w:rFonts w:ascii="Times New Roman" w:hAnsi="Times New Roman" w:cs="Times New Roman"/>
                <w:sz w:val="24"/>
                <w:szCs w:val="24"/>
              </w:rPr>
              <w:br/>
            </w:r>
            <w:r w:rsidR="00E03BB3" w:rsidRPr="006A7FEB">
              <w:rPr>
                <w:rFonts w:ascii="Times New Roman" w:hAnsi="Times New Roman" w:cs="Times New Roman"/>
                <w:b/>
                <w:bCs/>
                <w:sz w:val="24"/>
                <w:szCs w:val="24"/>
              </w:rPr>
              <w:t>OB4.2.Görseli Yorumlama</w:t>
            </w:r>
            <w:r w:rsidR="00E03BB3" w:rsidRPr="006A7FEB">
              <w:rPr>
                <w:rFonts w:ascii="Times New Roman" w:hAnsi="Times New Roman" w:cs="Times New Roman"/>
                <w:sz w:val="24"/>
                <w:szCs w:val="24"/>
              </w:rPr>
              <w:br/>
              <w:t>OB4.2.SB1. Görseli incelemek</w:t>
            </w:r>
          </w:p>
        </w:tc>
      </w:tr>
      <w:tr w:rsidR="00593299" w:rsidRPr="006A7FEB" w14:paraId="40784BFF"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C8BDA78"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5C491465" w14:textId="53F9F5EB"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Türkçe Alanı:</w:t>
            </w:r>
            <w:r w:rsidRPr="006A7FEB">
              <w:rPr>
                <w:rFonts w:ascii="Times New Roman" w:hAnsi="Times New Roman" w:cs="Times New Roman"/>
                <w:sz w:val="24"/>
                <w:szCs w:val="24"/>
              </w:rPr>
              <w:br/>
            </w:r>
            <w:r w:rsidRPr="006A7FEB">
              <w:rPr>
                <w:rFonts w:ascii="Times New Roman" w:hAnsi="Times New Roman" w:cs="Times New Roman"/>
                <w:b/>
                <w:bCs/>
                <w:sz w:val="24"/>
                <w:szCs w:val="24"/>
              </w:rPr>
              <w:t>TADB.1. Dinleyecekleri/izleyecekleri şiir, hikâye, tekerleme, video, tiyatro, animasyon gibi materyalleri yönetebilme</w:t>
            </w:r>
            <w:r w:rsidR="00BF6DA3" w:rsidRPr="006A7FEB">
              <w:rPr>
                <w:rFonts w:ascii="Times New Roman" w:hAnsi="Times New Roman" w:cs="Times New Roman"/>
                <w:b/>
                <w:bCs/>
                <w:sz w:val="24"/>
                <w:szCs w:val="24"/>
              </w:rPr>
              <w:br/>
            </w:r>
            <w:r w:rsidR="00BF6DA3" w:rsidRPr="006A7FEB">
              <w:rPr>
                <w:rFonts w:ascii="Times New Roman" w:hAnsi="Times New Roman" w:cs="Times New Roman"/>
                <w:sz w:val="24"/>
                <w:szCs w:val="24"/>
              </w:rPr>
              <w:t>TADB.1.a. Dinleyecekleri/izleyecekleri materyalleri seçer.</w:t>
            </w:r>
            <w:r w:rsidRPr="006A7FEB">
              <w:rPr>
                <w:rFonts w:ascii="Times New Roman" w:hAnsi="Times New Roman" w:cs="Times New Roman"/>
                <w:sz w:val="24"/>
                <w:szCs w:val="24"/>
              </w:rPr>
              <w:br/>
              <w:t>TADB.1. b. Seçilen materyalleri dinler/izler.</w:t>
            </w:r>
            <w:r w:rsidR="007A61BB" w:rsidRPr="006A7FEB">
              <w:rPr>
                <w:rFonts w:ascii="Times New Roman" w:hAnsi="Times New Roman" w:cs="Times New Roman"/>
                <w:sz w:val="24"/>
                <w:szCs w:val="24"/>
              </w:rPr>
              <w:br/>
            </w:r>
            <w:r w:rsidR="007A61BB" w:rsidRPr="006A7FEB">
              <w:rPr>
                <w:rFonts w:ascii="Times New Roman" w:hAnsi="Times New Roman" w:cs="Times New Roman"/>
                <w:b/>
                <w:bCs/>
                <w:sz w:val="24"/>
                <w:szCs w:val="24"/>
              </w:rPr>
              <w:t>Fen Alanı:</w:t>
            </w:r>
            <w:r w:rsidR="007A61BB" w:rsidRPr="006A7FEB">
              <w:rPr>
                <w:rFonts w:ascii="Times New Roman" w:hAnsi="Times New Roman" w:cs="Times New Roman"/>
                <w:sz w:val="24"/>
                <w:szCs w:val="24"/>
              </w:rPr>
              <w:br/>
            </w:r>
            <w:r w:rsidR="00CE59AD" w:rsidRPr="006A7FEB">
              <w:rPr>
                <w:rFonts w:ascii="Times New Roman" w:hAnsi="Times New Roman" w:cs="Times New Roman"/>
                <w:b/>
                <w:bCs/>
                <w:sz w:val="24"/>
                <w:szCs w:val="24"/>
              </w:rPr>
              <w:t>FAB.6 Merak ettiği konular/olay/durum hakkında deneyler yapabilme</w:t>
            </w:r>
            <w:r w:rsidR="00CE59AD" w:rsidRPr="006A7FEB">
              <w:rPr>
                <w:rFonts w:ascii="Times New Roman" w:hAnsi="Times New Roman" w:cs="Times New Roman"/>
                <w:sz w:val="24"/>
                <w:szCs w:val="24"/>
              </w:rPr>
              <w:br/>
            </w:r>
            <w:r w:rsidR="00CE59AD" w:rsidRPr="006A7FEB">
              <w:rPr>
                <w:rFonts w:ascii="Times New Roman" w:hAnsi="Times New Roman" w:cs="Times New Roman"/>
                <w:sz w:val="24"/>
                <w:szCs w:val="24"/>
              </w:rPr>
              <w:lastRenderedPageBreak/>
              <w:t>FAB.</w:t>
            </w:r>
            <w:proofErr w:type="gramStart"/>
            <w:r w:rsidR="00CE59AD" w:rsidRPr="006A7FEB">
              <w:rPr>
                <w:rFonts w:ascii="Times New Roman" w:hAnsi="Times New Roman" w:cs="Times New Roman"/>
                <w:sz w:val="24"/>
                <w:szCs w:val="24"/>
              </w:rPr>
              <w:t>6 .</w:t>
            </w:r>
            <w:proofErr w:type="gramEnd"/>
            <w:r w:rsidR="00CE59AD" w:rsidRPr="006A7FEB">
              <w:rPr>
                <w:rFonts w:ascii="Times New Roman" w:hAnsi="Times New Roman" w:cs="Times New Roman"/>
                <w:sz w:val="24"/>
                <w:szCs w:val="24"/>
              </w:rPr>
              <w:t xml:space="preserve">a. Basit düzeyde deney tasarlamak için malzemeler seçer. </w:t>
            </w:r>
            <w:r w:rsidR="00CE59AD" w:rsidRPr="006A7FEB">
              <w:rPr>
                <w:rFonts w:ascii="Times New Roman" w:hAnsi="Times New Roman" w:cs="Times New Roman"/>
                <w:sz w:val="24"/>
                <w:szCs w:val="24"/>
              </w:rPr>
              <w:br/>
              <w:t>FAB.</w:t>
            </w:r>
            <w:proofErr w:type="gramStart"/>
            <w:r w:rsidR="00CE59AD" w:rsidRPr="006A7FEB">
              <w:rPr>
                <w:rFonts w:ascii="Times New Roman" w:hAnsi="Times New Roman" w:cs="Times New Roman"/>
                <w:sz w:val="24"/>
                <w:szCs w:val="24"/>
              </w:rPr>
              <w:t>6 .</w:t>
            </w:r>
            <w:proofErr w:type="gramEnd"/>
            <w:r w:rsidR="00CE59AD" w:rsidRPr="006A7FEB">
              <w:rPr>
                <w:rFonts w:ascii="Times New Roman" w:hAnsi="Times New Roman" w:cs="Times New Roman"/>
                <w:sz w:val="24"/>
                <w:szCs w:val="24"/>
              </w:rPr>
              <w:t>b. Merak ettiği konuya ilişkin basit düzeyde deney tasarlar.</w:t>
            </w:r>
            <w:r w:rsidR="005335A9" w:rsidRPr="006A7FEB">
              <w:rPr>
                <w:rFonts w:ascii="Times New Roman" w:hAnsi="Times New Roman" w:cs="Times New Roman"/>
                <w:sz w:val="24"/>
                <w:szCs w:val="24"/>
              </w:rPr>
              <w:br/>
            </w:r>
            <w:r w:rsidR="005335A9" w:rsidRPr="006A7FEB">
              <w:rPr>
                <w:rFonts w:ascii="Times New Roman" w:hAnsi="Times New Roman" w:cs="Times New Roman"/>
                <w:b/>
                <w:bCs/>
                <w:sz w:val="24"/>
                <w:szCs w:val="24"/>
              </w:rPr>
              <w:t>Sosyal Alan:</w:t>
            </w:r>
            <w:r w:rsidR="005335A9" w:rsidRPr="006A7FEB">
              <w:rPr>
                <w:rFonts w:ascii="Times New Roman" w:hAnsi="Times New Roman" w:cs="Times New Roman"/>
                <w:sz w:val="24"/>
                <w:szCs w:val="24"/>
              </w:rPr>
              <w:br/>
            </w:r>
            <w:r w:rsidR="005335A9" w:rsidRPr="006A7FEB">
              <w:rPr>
                <w:rFonts w:ascii="Times New Roman" w:hAnsi="Times New Roman" w:cs="Times New Roman"/>
                <w:b/>
                <w:bCs/>
                <w:sz w:val="24"/>
                <w:szCs w:val="24"/>
              </w:rPr>
              <w:t>SAB.20. Toplumsal yaşama yönelik nesne, olgu ve olayları çözümleyebilme</w:t>
            </w:r>
            <w:r w:rsidR="005335A9" w:rsidRPr="006A7FEB">
              <w:rPr>
                <w:rFonts w:ascii="Times New Roman" w:hAnsi="Times New Roman" w:cs="Times New Roman"/>
                <w:sz w:val="24"/>
                <w:szCs w:val="24"/>
              </w:rPr>
              <w:br/>
            </w:r>
            <w:r w:rsidR="00422466" w:rsidRPr="006A7FEB">
              <w:rPr>
                <w:rFonts w:ascii="Times New Roman" w:hAnsi="Times New Roman" w:cs="Times New Roman"/>
                <w:sz w:val="24"/>
                <w:szCs w:val="24"/>
              </w:rPr>
              <w:t>SAB.20. a. Türk kültürüne ait ayırt edici özellikleri söyler.</w:t>
            </w:r>
          </w:p>
          <w:p w14:paraId="7AA0489F"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Hareket ve Sağlık Alanı:</w:t>
            </w:r>
            <w:r w:rsidRPr="006A7FEB">
              <w:rPr>
                <w:rFonts w:ascii="Times New Roman" w:hAnsi="Times New Roman" w:cs="Times New Roman"/>
                <w:b/>
                <w:bCs/>
                <w:sz w:val="24"/>
                <w:szCs w:val="24"/>
              </w:rPr>
              <w:br/>
              <w:t>HSAB.1. Farklı çevre ve fiziksel etkinliklerde büyük kas becerilerini etkin bir şekilde uygulayabilme</w:t>
            </w:r>
            <w:r w:rsidRPr="006A7FEB">
              <w:rPr>
                <w:rFonts w:ascii="Times New Roman" w:hAnsi="Times New Roman" w:cs="Times New Roman"/>
                <w:sz w:val="24"/>
                <w:szCs w:val="24"/>
              </w:rPr>
              <w:br/>
              <w:t>HSAB.1. a. Farklı ortam ve koşullarda yer değiştirme hareketlerini yapar.</w:t>
            </w:r>
          </w:p>
          <w:p w14:paraId="720EE51C" w14:textId="66CEB22B" w:rsidR="00593299" w:rsidRPr="006A7FEB" w:rsidRDefault="00593299" w:rsidP="006A7FEB">
            <w:pPr>
              <w:spacing w:after="160" w:line="360" w:lineRule="auto"/>
              <w:rPr>
                <w:rFonts w:ascii="Times New Roman" w:hAnsi="Times New Roman" w:cs="Times New Roman"/>
                <w:b/>
                <w:bCs/>
                <w:sz w:val="24"/>
                <w:szCs w:val="24"/>
              </w:rPr>
            </w:pPr>
            <w:r w:rsidRPr="006A7FEB">
              <w:rPr>
                <w:rFonts w:ascii="Times New Roman" w:hAnsi="Times New Roman" w:cs="Times New Roman"/>
                <w:b/>
                <w:bCs/>
                <w:sz w:val="24"/>
                <w:szCs w:val="24"/>
              </w:rPr>
              <w:t>Müzik Alanı:</w:t>
            </w:r>
            <w:r w:rsidRPr="006A7FEB">
              <w:rPr>
                <w:rFonts w:ascii="Times New Roman" w:hAnsi="Times New Roman" w:cs="Times New Roman"/>
                <w:b/>
                <w:bCs/>
                <w:sz w:val="24"/>
                <w:szCs w:val="24"/>
              </w:rPr>
              <w:br/>
            </w:r>
            <w:r w:rsidR="00311A88" w:rsidRPr="006A7FEB">
              <w:rPr>
                <w:rFonts w:ascii="Times New Roman" w:hAnsi="Times New Roman" w:cs="Times New Roman"/>
                <w:b/>
                <w:bCs/>
                <w:sz w:val="24"/>
                <w:szCs w:val="24"/>
              </w:rPr>
              <w:t>MSB.2. Çocuk şarkılarındaki/çocuk şarkısı formlarındaki özellikleri fark ederek söyleyebilme</w:t>
            </w:r>
            <w:r w:rsidR="00311A88" w:rsidRPr="006A7FEB">
              <w:rPr>
                <w:rFonts w:ascii="Times New Roman" w:hAnsi="Times New Roman" w:cs="Times New Roman"/>
                <w:sz w:val="24"/>
                <w:szCs w:val="24"/>
              </w:rPr>
              <w:br/>
            </w:r>
            <w:r w:rsidR="005D203E" w:rsidRPr="006A7FEB">
              <w:rPr>
                <w:rFonts w:ascii="Times New Roman" w:hAnsi="Times New Roman" w:cs="Times New Roman"/>
                <w:sz w:val="24"/>
                <w:szCs w:val="24"/>
              </w:rPr>
              <w:t xml:space="preserve">MSB.2. a. Çocuk şarkılarının/çocuk şarkısı formlarının sözlerini doğru telaffuzla söyler. </w:t>
            </w:r>
            <w:r w:rsidR="005D203E" w:rsidRPr="006A7FEB">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p>
        </w:tc>
      </w:tr>
      <w:tr w:rsidR="00593299" w:rsidRPr="006A7FEB" w14:paraId="1E98191A" w14:textId="77777777" w:rsidTr="00EA18E4">
        <w:trPr>
          <w:trHeight w:val="841"/>
        </w:trPr>
        <w:tc>
          <w:tcPr>
            <w:tcW w:w="1736" w:type="dxa"/>
            <w:tcBorders>
              <w:top w:val="single" w:sz="4" w:space="0" w:color="auto"/>
              <w:left w:val="single" w:sz="4" w:space="0" w:color="auto"/>
              <w:bottom w:val="single" w:sz="4" w:space="0" w:color="auto"/>
              <w:right w:val="single" w:sz="4" w:space="0" w:color="auto"/>
            </w:tcBorders>
            <w:hideMark/>
          </w:tcPr>
          <w:p w14:paraId="620853F8"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748A453B" w14:textId="4C7939BE"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Kavramlar:</w:t>
            </w:r>
            <w:r w:rsidRPr="006A7FEB">
              <w:rPr>
                <w:rFonts w:ascii="Times New Roman" w:hAnsi="Times New Roman" w:cs="Times New Roman"/>
                <w:sz w:val="24"/>
                <w:szCs w:val="24"/>
              </w:rPr>
              <w:t> </w:t>
            </w:r>
            <w:r w:rsidR="005A4B1B">
              <w:rPr>
                <w:rFonts w:ascii="Times New Roman" w:hAnsi="Times New Roman" w:cs="Times New Roman"/>
                <w:sz w:val="24"/>
                <w:szCs w:val="24"/>
              </w:rPr>
              <w:t>Kırmızı</w:t>
            </w:r>
          </w:p>
          <w:p w14:paraId="778ED71A" w14:textId="20D792AB"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Sözcükler:</w:t>
            </w:r>
            <w:r w:rsidRPr="006A7FEB">
              <w:rPr>
                <w:rFonts w:ascii="Times New Roman" w:hAnsi="Times New Roman" w:cs="Times New Roman"/>
                <w:sz w:val="24"/>
                <w:szCs w:val="24"/>
              </w:rPr>
              <w:t> </w:t>
            </w:r>
            <w:r w:rsidR="00775A87" w:rsidRPr="006A7FEB">
              <w:rPr>
                <w:rFonts w:ascii="Times New Roman" w:hAnsi="Times New Roman" w:cs="Times New Roman"/>
                <w:sz w:val="24"/>
                <w:szCs w:val="24"/>
              </w:rPr>
              <w:t>Özgürlük, bayrak, simge</w:t>
            </w:r>
          </w:p>
          <w:p w14:paraId="3DDEE539" w14:textId="09227F8B"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Materyaller:</w:t>
            </w:r>
            <w:r w:rsidRPr="006A7FEB">
              <w:rPr>
                <w:rFonts w:ascii="Times New Roman" w:hAnsi="Times New Roman" w:cs="Times New Roman"/>
                <w:sz w:val="24"/>
                <w:szCs w:val="24"/>
              </w:rPr>
              <w:t xml:space="preserve"> </w:t>
            </w:r>
            <w:r w:rsidR="00775A87" w:rsidRPr="006A7FEB">
              <w:rPr>
                <w:rFonts w:ascii="Times New Roman" w:hAnsi="Times New Roman" w:cs="Times New Roman"/>
                <w:sz w:val="24"/>
                <w:szCs w:val="24"/>
              </w:rPr>
              <w:t xml:space="preserve">Türk bayrağı, ay yıldız şeklinde katlanmış </w:t>
            </w:r>
            <w:proofErr w:type="gramStart"/>
            <w:r w:rsidR="00775A87" w:rsidRPr="006A7FEB">
              <w:rPr>
                <w:rFonts w:ascii="Times New Roman" w:hAnsi="Times New Roman" w:cs="Times New Roman"/>
                <w:sz w:val="24"/>
                <w:szCs w:val="24"/>
              </w:rPr>
              <w:t>kağıt</w:t>
            </w:r>
            <w:proofErr w:type="gramEnd"/>
            <w:r w:rsidR="00775A87" w:rsidRPr="006A7FEB">
              <w:rPr>
                <w:rFonts w:ascii="Times New Roman" w:hAnsi="Times New Roman" w:cs="Times New Roman"/>
                <w:sz w:val="24"/>
                <w:szCs w:val="24"/>
              </w:rPr>
              <w:t>, kavanoz, kırmızı renkte boyanmış su, taç için farklı malzemeler</w:t>
            </w:r>
          </w:p>
          <w:p w14:paraId="2B0CA163" w14:textId="43AA1136"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Eğitim/Öğrenme Ortamları:</w:t>
            </w:r>
            <w:r w:rsidRPr="006A7FEB">
              <w:rPr>
                <w:rFonts w:ascii="Times New Roman" w:hAnsi="Times New Roman" w:cs="Times New Roman"/>
                <w:sz w:val="24"/>
                <w:szCs w:val="24"/>
              </w:rPr>
              <w:t> </w:t>
            </w:r>
            <w:r w:rsidR="00663DDC" w:rsidRPr="006A7FEB">
              <w:rPr>
                <w:rFonts w:ascii="Times New Roman" w:hAnsi="Times New Roman" w:cs="Times New Roman"/>
                <w:sz w:val="24"/>
                <w:szCs w:val="24"/>
              </w:rPr>
              <w:t xml:space="preserve">Çocukların bayrak taşıma oyunu için bahçe uygun hale getirilir. </w:t>
            </w:r>
            <w:r w:rsidR="00714AAD" w:rsidRPr="006A7FEB">
              <w:rPr>
                <w:rFonts w:ascii="Times New Roman" w:hAnsi="Times New Roman" w:cs="Times New Roman"/>
                <w:sz w:val="24"/>
                <w:szCs w:val="24"/>
              </w:rPr>
              <w:t>Ülke bayraklarının görselleri çıktı olarak alınır. Deney için uygun malzemeler hazırlanır.</w:t>
            </w:r>
          </w:p>
        </w:tc>
      </w:tr>
      <w:tr w:rsidR="00593299" w:rsidRPr="006A7FEB" w14:paraId="5DBF075F"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C07AE85"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Öğrenme-Öğretme Yaşantıları</w:t>
            </w:r>
          </w:p>
        </w:tc>
      </w:tr>
      <w:tr w:rsidR="00593299" w:rsidRPr="006A7FEB" w14:paraId="0F57B908"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48AA64D"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7B4861C2" w14:textId="6BB67D19" w:rsidR="00A5001C" w:rsidRPr="006A7FEB" w:rsidRDefault="00593299" w:rsidP="006A7FEB">
            <w:pPr>
              <w:spacing w:after="160" w:line="360" w:lineRule="auto"/>
              <w:rPr>
                <w:rFonts w:ascii="Times New Roman" w:hAnsi="Times New Roman" w:cs="Times New Roman"/>
                <w:b/>
                <w:bCs/>
                <w:sz w:val="24"/>
                <w:szCs w:val="24"/>
              </w:rPr>
            </w:pPr>
            <w:r w:rsidRPr="006A7FEB">
              <w:rPr>
                <w:rFonts w:ascii="Times New Roman" w:hAnsi="Times New Roman" w:cs="Times New Roman"/>
                <w:b/>
                <w:bCs/>
                <w:sz w:val="24"/>
                <w:szCs w:val="24"/>
              </w:rPr>
              <w:t>GÜNE BAŞLAMA ZAMANI</w:t>
            </w:r>
            <w:r w:rsidR="00714AAD" w:rsidRPr="006A7FEB">
              <w:rPr>
                <w:rFonts w:ascii="Times New Roman" w:hAnsi="Times New Roman" w:cs="Times New Roman"/>
                <w:b/>
                <w:bCs/>
                <w:sz w:val="24"/>
                <w:szCs w:val="24"/>
              </w:rPr>
              <w:br/>
            </w:r>
            <w:r w:rsidR="00C015E6" w:rsidRPr="006A7FEB">
              <w:rPr>
                <w:rFonts w:ascii="Times New Roman" w:hAnsi="Times New Roman" w:cs="Times New Roman"/>
                <w:sz w:val="24"/>
                <w:szCs w:val="24"/>
              </w:rPr>
              <w:t xml:space="preserve">Sınıfa gelen çocuklarla okula gelirken okulun bahçesinde neler gördükleri hakkında sohbet edilir. </w:t>
            </w:r>
            <w:r w:rsidR="00946EFD" w:rsidRPr="006A7FEB">
              <w:rPr>
                <w:rFonts w:ascii="Times New Roman" w:hAnsi="Times New Roman" w:cs="Times New Roman"/>
                <w:sz w:val="24"/>
                <w:szCs w:val="24"/>
              </w:rPr>
              <w:t xml:space="preserve">Öğretmen kırmızı renkte </w:t>
            </w:r>
            <w:r w:rsidR="00B343F2" w:rsidRPr="006A7FEB">
              <w:rPr>
                <w:rFonts w:ascii="Times New Roman" w:hAnsi="Times New Roman" w:cs="Times New Roman"/>
                <w:sz w:val="24"/>
                <w:szCs w:val="24"/>
              </w:rPr>
              <w:t xml:space="preserve">neler gördüklerini sorarak çocukların düşüncelerini alır. Okulun bahçesinde kırmızı renkte </w:t>
            </w:r>
            <w:r w:rsidR="00B343F2" w:rsidRPr="006A7FEB">
              <w:rPr>
                <w:rFonts w:ascii="Times New Roman" w:hAnsi="Times New Roman" w:cs="Times New Roman"/>
                <w:sz w:val="24"/>
                <w:szCs w:val="24"/>
              </w:rPr>
              <w:lastRenderedPageBreak/>
              <w:t xml:space="preserve">Türk bayrağımızın olduğu söylenir. Çocuklara </w:t>
            </w:r>
            <w:r w:rsidR="00C80E9D" w:rsidRPr="006A7FEB">
              <w:rPr>
                <w:rFonts w:ascii="Times New Roman" w:hAnsi="Times New Roman" w:cs="Times New Roman"/>
                <w:sz w:val="24"/>
                <w:szCs w:val="24"/>
              </w:rPr>
              <w:t xml:space="preserve">sınıfta Türk bayrağını nerede gördükleri sorulur. Atatürk köşesinde </w:t>
            </w:r>
            <w:r w:rsidR="00982F52" w:rsidRPr="006A7FEB">
              <w:rPr>
                <w:rFonts w:ascii="Times New Roman" w:hAnsi="Times New Roman" w:cs="Times New Roman"/>
                <w:sz w:val="24"/>
                <w:szCs w:val="24"/>
              </w:rPr>
              <w:t>İstiklal Marşının ve Türk bayrağının olduğu gösterilir.</w:t>
            </w:r>
          </w:p>
          <w:p w14:paraId="49CB5FBE" w14:textId="77777777" w:rsidR="00593299" w:rsidRPr="006A7FEB" w:rsidRDefault="00593299" w:rsidP="006A7FEB">
            <w:pPr>
              <w:spacing w:after="160" w:line="360" w:lineRule="auto"/>
              <w:rPr>
                <w:rFonts w:ascii="Times New Roman" w:hAnsi="Times New Roman" w:cs="Times New Roman"/>
                <w:b/>
                <w:bCs/>
                <w:sz w:val="24"/>
                <w:szCs w:val="24"/>
              </w:rPr>
            </w:pPr>
            <w:r w:rsidRPr="006A7FEB">
              <w:rPr>
                <w:rFonts w:ascii="Times New Roman" w:hAnsi="Times New Roman" w:cs="Times New Roman"/>
                <w:b/>
                <w:bCs/>
                <w:sz w:val="24"/>
                <w:szCs w:val="24"/>
              </w:rPr>
              <w:t>ÖĞRENME MERKEZLERİNDE OYUN</w:t>
            </w:r>
          </w:p>
          <w:p w14:paraId="3D236F21" w14:textId="09FD4F99" w:rsidR="00A5001C" w:rsidRPr="006A7FEB" w:rsidRDefault="00C4152E"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Çocuklar</w:t>
            </w:r>
            <w:r w:rsidR="003B7237" w:rsidRPr="006A7FEB">
              <w:rPr>
                <w:rFonts w:ascii="Times New Roman" w:hAnsi="Times New Roman" w:cs="Times New Roman"/>
                <w:sz w:val="24"/>
                <w:szCs w:val="24"/>
              </w:rPr>
              <w:t>a</w:t>
            </w:r>
            <w:r w:rsidRPr="006A7FEB">
              <w:rPr>
                <w:rFonts w:ascii="Times New Roman" w:hAnsi="Times New Roman" w:cs="Times New Roman"/>
                <w:sz w:val="24"/>
                <w:szCs w:val="24"/>
              </w:rPr>
              <w:t xml:space="preserve"> </w:t>
            </w:r>
            <w:r w:rsidR="003B7237" w:rsidRPr="006A7FEB">
              <w:rPr>
                <w:rFonts w:ascii="Times New Roman" w:hAnsi="Times New Roman" w:cs="Times New Roman"/>
                <w:sz w:val="24"/>
                <w:szCs w:val="24"/>
              </w:rPr>
              <w:t>açık hava merkezinde farklı materyallerle oynama fırsatı verilir. Öğretmen bu süreçte çocukları gözlemler ve gözlemlerini not alır.</w:t>
            </w:r>
          </w:p>
          <w:p w14:paraId="0FBAAD27"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BESLENME, TOPLANMA, TEMİZLİK</w:t>
            </w:r>
          </w:p>
          <w:p w14:paraId="0791743C" w14:textId="5404D08A"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Sınıf için rutin haline gelen toplanma müziği açılır ve sınıf toplanmasına rehberlik edilir. Beslenme ve temizlik sürecinin ardından etkinliklere geçilir.</w:t>
            </w:r>
            <w:r w:rsidR="004A7776" w:rsidRPr="00190514">
              <w:rPr>
                <w:rFonts w:ascii="Times New Roman" w:hAnsi="Times New Roman" w:cs="Times New Roman"/>
                <w:sz w:val="24"/>
                <w:szCs w:val="24"/>
              </w:rPr>
              <w:t xml:space="preserve"> (D18.1.1., D18.1.2.)</w:t>
            </w:r>
          </w:p>
          <w:p w14:paraId="012593EC" w14:textId="73E0A9B4" w:rsidR="00B0356D" w:rsidRPr="006A7FEB" w:rsidRDefault="00593299" w:rsidP="006A7FEB">
            <w:pPr>
              <w:spacing w:line="360" w:lineRule="auto"/>
              <w:rPr>
                <w:rFonts w:ascii="Times New Roman" w:hAnsi="Times New Roman" w:cs="Times New Roman"/>
                <w:sz w:val="24"/>
                <w:szCs w:val="24"/>
              </w:rPr>
            </w:pPr>
            <w:r w:rsidRPr="006A7FEB">
              <w:rPr>
                <w:rFonts w:ascii="Times New Roman" w:hAnsi="Times New Roman" w:cs="Times New Roman"/>
                <w:b/>
                <w:bCs/>
                <w:sz w:val="24"/>
                <w:szCs w:val="24"/>
              </w:rPr>
              <w:t>ETKİNLİKLER</w:t>
            </w:r>
          </w:p>
          <w:p w14:paraId="6BBDBE3A" w14:textId="01392DB4" w:rsidR="00584FC0" w:rsidRPr="006A7FEB" w:rsidRDefault="00B0356D" w:rsidP="006A7FEB">
            <w:pPr>
              <w:spacing w:line="360" w:lineRule="auto"/>
              <w:rPr>
                <w:rFonts w:ascii="Times New Roman" w:hAnsi="Times New Roman" w:cs="Times New Roman"/>
                <w:sz w:val="24"/>
                <w:szCs w:val="24"/>
              </w:rPr>
            </w:pPr>
            <w:r w:rsidRPr="006A7FEB">
              <w:rPr>
                <w:rFonts w:ascii="Times New Roman" w:hAnsi="Times New Roman" w:cs="Times New Roman"/>
                <w:sz w:val="24"/>
                <w:szCs w:val="24"/>
              </w:rPr>
              <w:t xml:space="preserve">          </w:t>
            </w:r>
            <w:r w:rsidR="00593299" w:rsidRPr="006A7FEB">
              <w:rPr>
                <w:rFonts w:ascii="Times New Roman" w:hAnsi="Times New Roman" w:cs="Times New Roman"/>
                <w:sz w:val="24"/>
                <w:szCs w:val="24"/>
              </w:rPr>
              <w:t>Çocuklar bir gün önceden okunan “</w:t>
            </w:r>
            <w:proofErr w:type="gramStart"/>
            <w:r w:rsidR="00593299" w:rsidRPr="006A7FEB">
              <w:rPr>
                <w:rFonts w:ascii="Times New Roman" w:hAnsi="Times New Roman" w:cs="Times New Roman"/>
                <w:sz w:val="24"/>
                <w:szCs w:val="24"/>
              </w:rPr>
              <w:t>Rüzgar</w:t>
            </w:r>
            <w:proofErr w:type="gramEnd"/>
            <w:r w:rsidR="00593299" w:rsidRPr="006A7FEB">
              <w:rPr>
                <w:rFonts w:ascii="Times New Roman" w:hAnsi="Times New Roman" w:cs="Times New Roman"/>
                <w:sz w:val="24"/>
                <w:szCs w:val="24"/>
              </w:rPr>
              <w:t xml:space="preserve"> Esince” kitabındaki görseller</w:t>
            </w:r>
            <w:r w:rsidR="006159FB" w:rsidRPr="006A7FEB">
              <w:rPr>
                <w:rFonts w:ascii="Times New Roman" w:hAnsi="Times New Roman" w:cs="Times New Roman"/>
                <w:sz w:val="24"/>
                <w:szCs w:val="24"/>
              </w:rPr>
              <w:t xml:space="preserve">de </w:t>
            </w:r>
            <w:r w:rsidR="00593299" w:rsidRPr="006A7FEB">
              <w:rPr>
                <w:rFonts w:ascii="Times New Roman" w:hAnsi="Times New Roman" w:cs="Times New Roman"/>
                <w:sz w:val="24"/>
                <w:szCs w:val="24"/>
              </w:rPr>
              <w:t xml:space="preserve">rüzgarda </w:t>
            </w:r>
            <w:r w:rsidR="006159FB" w:rsidRPr="006A7FEB">
              <w:rPr>
                <w:rFonts w:ascii="Times New Roman" w:hAnsi="Times New Roman" w:cs="Times New Roman"/>
                <w:sz w:val="24"/>
                <w:szCs w:val="24"/>
              </w:rPr>
              <w:t xml:space="preserve">dalgalanan </w:t>
            </w:r>
            <w:r w:rsidR="00517FF8" w:rsidRPr="006A7FEB">
              <w:rPr>
                <w:rFonts w:ascii="Times New Roman" w:hAnsi="Times New Roman" w:cs="Times New Roman"/>
                <w:sz w:val="24"/>
                <w:szCs w:val="24"/>
              </w:rPr>
              <w:t>şeyi</w:t>
            </w:r>
            <w:r w:rsidR="006159FB" w:rsidRPr="006A7FEB">
              <w:rPr>
                <w:rFonts w:ascii="Times New Roman" w:hAnsi="Times New Roman" w:cs="Times New Roman"/>
                <w:sz w:val="24"/>
                <w:szCs w:val="24"/>
              </w:rPr>
              <w:t xml:space="preserve"> </w:t>
            </w:r>
            <w:r w:rsidRPr="006A7FEB">
              <w:rPr>
                <w:rFonts w:ascii="Times New Roman" w:hAnsi="Times New Roman" w:cs="Times New Roman"/>
                <w:sz w:val="24"/>
                <w:szCs w:val="24"/>
              </w:rPr>
              <w:t>hatırlamaya</w:t>
            </w:r>
            <w:r w:rsidR="006159FB" w:rsidRPr="006A7FEB">
              <w:rPr>
                <w:rFonts w:ascii="Times New Roman" w:hAnsi="Times New Roman" w:cs="Times New Roman"/>
                <w:sz w:val="24"/>
                <w:szCs w:val="24"/>
              </w:rPr>
              <w:t xml:space="preserve"> çalışırlar.</w:t>
            </w:r>
            <w:r w:rsidR="00131969" w:rsidRPr="006A7FEB">
              <w:rPr>
                <w:rFonts w:ascii="Times New Roman" w:hAnsi="Times New Roman" w:cs="Times New Roman"/>
                <w:sz w:val="24"/>
                <w:szCs w:val="24"/>
              </w:rPr>
              <w:t xml:space="preserve"> (E3.1.) </w:t>
            </w:r>
            <w:r w:rsidR="00593299" w:rsidRPr="006A7FEB">
              <w:rPr>
                <w:rFonts w:ascii="Times New Roman" w:hAnsi="Times New Roman" w:cs="Times New Roman"/>
                <w:sz w:val="24"/>
                <w:szCs w:val="24"/>
              </w:rPr>
              <w:t xml:space="preserve">Çocuklardan gelen cevaplar üzerine öğretmen kitapta Türk bayrağının </w:t>
            </w:r>
            <w:proofErr w:type="gramStart"/>
            <w:r w:rsidR="00593299" w:rsidRPr="006A7FEB">
              <w:rPr>
                <w:rFonts w:ascii="Times New Roman" w:hAnsi="Times New Roman" w:cs="Times New Roman"/>
                <w:sz w:val="24"/>
                <w:szCs w:val="24"/>
              </w:rPr>
              <w:t>rüzgarda</w:t>
            </w:r>
            <w:proofErr w:type="gramEnd"/>
            <w:r w:rsidR="00593299" w:rsidRPr="006A7FEB">
              <w:rPr>
                <w:rFonts w:ascii="Times New Roman" w:hAnsi="Times New Roman" w:cs="Times New Roman"/>
                <w:sz w:val="24"/>
                <w:szCs w:val="24"/>
              </w:rPr>
              <w:t xml:space="preserve"> dalgalandığını söyler. Türk bayrağın</w:t>
            </w:r>
            <w:r w:rsidR="006159FB" w:rsidRPr="006A7FEB">
              <w:rPr>
                <w:rFonts w:ascii="Times New Roman" w:hAnsi="Times New Roman" w:cs="Times New Roman"/>
                <w:sz w:val="24"/>
                <w:szCs w:val="24"/>
              </w:rPr>
              <w:t xml:space="preserve">ın hangi renk olduğu, üzerinde </w:t>
            </w:r>
            <w:r w:rsidR="004A6CE3" w:rsidRPr="006A7FEB">
              <w:rPr>
                <w:rFonts w:ascii="Times New Roman" w:hAnsi="Times New Roman" w:cs="Times New Roman"/>
                <w:sz w:val="24"/>
                <w:szCs w:val="24"/>
              </w:rPr>
              <w:t>hangi simgelerin olduğu konuşulur. Öğretmen bayrağımızı tanıttıktan sonra her ülkenin bir bayrağı olduğu</w:t>
            </w:r>
            <w:r w:rsidR="00FF5DC1" w:rsidRPr="006A7FEB">
              <w:rPr>
                <w:rFonts w:ascii="Times New Roman" w:hAnsi="Times New Roman" w:cs="Times New Roman"/>
                <w:sz w:val="24"/>
                <w:szCs w:val="24"/>
              </w:rPr>
              <w:t>nu vurgular.</w:t>
            </w:r>
            <w:r w:rsidR="00584FC0" w:rsidRPr="006A7FEB">
              <w:rPr>
                <w:rFonts w:ascii="Times New Roman" w:hAnsi="Times New Roman" w:cs="Times New Roman"/>
                <w:sz w:val="24"/>
                <w:szCs w:val="24"/>
              </w:rPr>
              <w:t xml:space="preserve"> Her ülkenin bayrağındaki simgelerin ve renklerin farklı olduğu söylenir. </w:t>
            </w:r>
            <w:r w:rsidR="00352D3F" w:rsidRPr="006A7FEB">
              <w:rPr>
                <w:rFonts w:ascii="Times New Roman" w:hAnsi="Times New Roman" w:cs="Times New Roman"/>
                <w:sz w:val="24"/>
                <w:szCs w:val="24"/>
              </w:rPr>
              <w:t>(</w:t>
            </w:r>
            <w:r w:rsidR="006A7FEB" w:rsidRPr="006A7FEB">
              <w:rPr>
                <w:rFonts w:ascii="Times New Roman" w:hAnsi="Times New Roman" w:cs="Times New Roman"/>
                <w:sz w:val="24"/>
                <w:szCs w:val="24"/>
              </w:rPr>
              <w:t xml:space="preserve">SAB.20. </w:t>
            </w:r>
            <w:proofErr w:type="gramStart"/>
            <w:r w:rsidR="006A7FEB" w:rsidRPr="006A7FEB">
              <w:rPr>
                <w:rFonts w:ascii="Times New Roman" w:hAnsi="Times New Roman" w:cs="Times New Roman"/>
                <w:sz w:val="24"/>
                <w:szCs w:val="24"/>
              </w:rPr>
              <w:t>a. ,</w:t>
            </w:r>
            <w:r w:rsidR="00352D3F" w:rsidRPr="006A7FEB">
              <w:rPr>
                <w:rFonts w:ascii="Times New Roman" w:hAnsi="Times New Roman" w:cs="Times New Roman"/>
                <w:sz w:val="24"/>
                <w:szCs w:val="24"/>
              </w:rPr>
              <w:t>D</w:t>
            </w:r>
            <w:proofErr w:type="gramEnd"/>
            <w:r w:rsidR="00352D3F" w:rsidRPr="006A7FEB">
              <w:rPr>
                <w:rFonts w:ascii="Times New Roman" w:hAnsi="Times New Roman" w:cs="Times New Roman"/>
                <w:sz w:val="24"/>
                <w:szCs w:val="24"/>
              </w:rPr>
              <w:t xml:space="preserve">19.1.1. , D19.1.2.) </w:t>
            </w:r>
            <w:r w:rsidR="00584FC0" w:rsidRPr="006A7FEB">
              <w:rPr>
                <w:rFonts w:ascii="Times New Roman" w:hAnsi="Times New Roman" w:cs="Times New Roman"/>
                <w:sz w:val="24"/>
                <w:szCs w:val="24"/>
              </w:rPr>
              <w:t xml:space="preserve">Diğer ülkelerin bayraklar incelenir. Birçok bayrak içinden Türk bayrağını bulmayla ilgili çalışma sayfası yapılır. </w:t>
            </w:r>
            <w:r w:rsidR="00131969" w:rsidRPr="006A7FEB">
              <w:rPr>
                <w:rFonts w:ascii="Times New Roman" w:hAnsi="Times New Roman" w:cs="Times New Roman"/>
                <w:sz w:val="24"/>
                <w:szCs w:val="24"/>
              </w:rPr>
              <w:t>(</w:t>
            </w:r>
            <w:r w:rsidR="00503DEC" w:rsidRPr="006A7FEB">
              <w:rPr>
                <w:rFonts w:ascii="Times New Roman" w:hAnsi="Times New Roman" w:cs="Times New Roman"/>
                <w:sz w:val="24"/>
                <w:szCs w:val="24"/>
              </w:rPr>
              <w:t>KB1.,</w:t>
            </w:r>
            <w:r w:rsidR="0090755F" w:rsidRPr="006A7FEB">
              <w:rPr>
                <w:rFonts w:ascii="Times New Roman" w:hAnsi="Times New Roman" w:cs="Times New Roman"/>
                <w:sz w:val="24"/>
                <w:szCs w:val="24"/>
              </w:rPr>
              <w:t xml:space="preserve"> OB4.1.SB1., OB4.1.SB</w:t>
            </w:r>
            <w:r w:rsidR="006D6A4B" w:rsidRPr="006A7FEB">
              <w:rPr>
                <w:rFonts w:ascii="Times New Roman" w:hAnsi="Times New Roman" w:cs="Times New Roman"/>
                <w:sz w:val="24"/>
                <w:szCs w:val="24"/>
              </w:rPr>
              <w:t>2., OB4.2.SB1.)</w:t>
            </w:r>
            <w:r w:rsidR="00FF5DC1" w:rsidRPr="006A7FEB">
              <w:rPr>
                <w:rFonts w:ascii="Times New Roman" w:hAnsi="Times New Roman" w:cs="Times New Roman"/>
                <w:sz w:val="24"/>
                <w:szCs w:val="24"/>
              </w:rPr>
              <w:t xml:space="preserve"> Bayrakların ülkelerin özgürlüklerini simgelediği belirti</w:t>
            </w:r>
            <w:r w:rsidR="00584FC0" w:rsidRPr="006A7FEB">
              <w:rPr>
                <w:rFonts w:ascii="Times New Roman" w:hAnsi="Times New Roman" w:cs="Times New Roman"/>
                <w:sz w:val="24"/>
                <w:szCs w:val="24"/>
              </w:rPr>
              <w:t xml:space="preserve">lir </w:t>
            </w:r>
            <w:r w:rsidR="00FF5DC1" w:rsidRPr="006A7FEB">
              <w:rPr>
                <w:rFonts w:ascii="Times New Roman" w:hAnsi="Times New Roman" w:cs="Times New Roman"/>
                <w:sz w:val="24"/>
                <w:szCs w:val="24"/>
              </w:rPr>
              <w:t>ve çocuklar</w:t>
            </w:r>
            <w:r w:rsidR="00584FC0" w:rsidRPr="006A7FEB">
              <w:rPr>
                <w:rFonts w:ascii="Times New Roman" w:hAnsi="Times New Roman" w:cs="Times New Roman"/>
                <w:sz w:val="24"/>
                <w:szCs w:val="24"/>
              </w:rPr>
              <w:t xml:space="preserve">la </w:t>
            </w:r>
            <w:r w:rsidR="00FF5DC1" w:rsidRPr="006A7FEB">
              <w:rPr>
                <w:rFonts w:ascii="Times New Roman" w:hAnsi="Times New Roman" w:cs="Times New Roman"/>
                <w:sz w:val="24"/>
                <w:szCs w:val="24"/>
              </w:rPr>
              <w:t xml:space="preserve">özgürlük kelimesi hakkında beyin fırtınası yapılır. </w:t>
            </w:r>
            <w:r w:rsidR="00517FF8" w:rsidRPr="006A7FEB">
              <w:rPr>
                <w:rFonts w:ascii="Times New Roman" w:hAnsi="Times New Roman" w:cs="Times New Roman"/>
                <w:sz w:val="24"/>
                <w:szCs w:val="24"/>
              </w:rPr>
              <w:t>(</w:t>
            </w:r>
            <w:r w:rsidR="004D429E" w:rsidRPr="006A7FEB">
              <w:rPr>
                <w:rFonts w:ascii="Times New Roman" w:hAnsi="Times New Roman" w:cs="Times New Roman"/>
                <w:sz w:val="24"/>
                <w:szCs w:val="24"/>
              </w:rPr>
              <w:t xml:space="preserve">E1.2.) </w:t>
            </w:r>
            <w:r w:rsidR="00FF5DC1" w:rsidRPr="006A7FEB">
              <w:rPr>
                <w:rFonts w:ascii="Times New Roman" w:hAnsi="Times New Roman" w:cs="Times New Roman"/>
                <w:sz w:val="24"/>
                <w:szCs w:val="24"/>
              </w:rPr>
              <w:t xml:space="preserve">Çocuklardan gelen cevaplar not alınır. Çocuklar </w:t>
            </w:r>
            <w:r w:rsidR="00584FC0" w:rsidRPr="006A7FEB">
              <w:rPr>
                <w:rFonts w:ascii="Times New Roman" w:hAnsi="Times New Roman" w:cs="Times New Roman"/>
                <w:sz w:val="24"/>
                <w:szCs w:val="24"/>
              </w:rPr>
              <w:t xml:space="preserve">bu sırada </w:t>
            </w:r>
            <w:r w:rsidR="00FF5DC1" w:rsidRPr="006A7FEB">
              <w:rPr>
                <w:rFonts w:ascii="Times New Roman" w:hAnsi="Times New Roman" w:cs="Times New Roman"/>
                <w:sz w:val="24"/>
                <w:szCs w:val="24"/>
              </w:rPr>
              <w:t xml:space="preserve">özgürlüğün resmini </w:t>
            </w:r>
            <w:r w:rsidR="00BB0928" w:rsidRPr="006A7FEB">
              <w:rPr>
                <w:rFonts w:ascii="Times New Roman" w:hAnsi="Times New Roman" w:cs="Times New Roman"/>
                <w:sz w:val="24"/>
                <w:szCs w:val="24"/>
              </w:rPr>
              <w:t xml:space="preserve">çizerler. </w:t>
            </w:r>
            <w:r w:rsidR="00BC1E72" w:rsidRPr="006A7FEB">
              <w:rPr>
                <w:rFonts w:ascii="Times New Roman" w:hAnsi="Times New Roman" w:cs="Times New Roman"/>
                <w:sz w:val="24"/>
                <w:szCs w:val="24"/>
              </w:rPr>
              <w:t>(KB1)</w:t>
            </w:r>
            <w:r w:rsidR="00FF5DC1" w:rsidRPr="006A7FEB">
              <w:rPr>
                <w:rFonts w:ascii="Times New Roman" w:hAnsi="Times New Roman" w:cs="Times New Roman"/>
                <w:sz w:val="24"/>
                <w:szCs w:val="24"/>
              </w:rPr>
              <w:br/>
            </w:r>
            <w:r w:rsidR="00584FC0" w:rsidRPr="006A7FEB">
              <w:rPr>
                <w:rFonts w:ascii="Times New Roman" w:hAnsi="Times New Roman" w:cs="Times New Roman"/>
                <w:sz w:val="24"/>
                <w:szCs w:val="24"/>
              </w:rPr>
              <w:t xml:space="preserve">       </w:t>
            </w:r>
            <w:r w:rsidR="004A6CE3" w:rsidRPr="006A7FEB">
              <w:rPr>
                <w:rFonts w:ascii="Times New Roman" w:hAnsi="Times New Roman" w:cs="Times New Roman"/>
                <w:sz w:val="24"/>
                <w:szCs w:val="24"/>
              </w:rPr>
              <w:t xml:space="preserve">Türk bayrağıyla ilgili mandala çalışmasının yapılması için hazırlıklar yapılır.  Öğretmen öncesinde çocuklara </w:t>
            </w:r>
            <w:r w:rsidR="00FF5DC1" w:rsidRPr="006A7FEB">
              <w:rPr>
                <w:rFonts w:ascii="Times New Roman" w:hAnsi="Times New Roman" w:cs="Times New Roman"/>
                <w:sz w:val="24"/>
                <w:szCs w:val="24"/>
              </w:rPr>
              <w:t>mandala çalışmasının kurallarını anlatır.</w:t>
            </w:r>
            <w:r w:rsidR="00584FC0" w:rsidRPr="006A7FEB">
              <w:rPr>
                <w:rFonts w:ascii="Times New Roman" w:hAnsi="Times New Roman" w:cs="Times New Roman"/>
                <w:sz w:val="24"/>
                <w:szCs w:val="24"/>
              </w:rPr>
              <w:t xml:space="preserve"> </w:t>
            </w:r>
            <w:r w:rsidR="0000089D" w:rsidRPr="006A7FEB">
              <w:rPr>
                <w:rFonts w:ascii="Times New Roman" w:hAnsi="Times New Roman" w:cs="Times New Roman"/>
                <w:sz w:val="24"/>
                <w:szCs w:val="24"/>
              </w:rPr>
              <w:t>(</w:t>
            </w:r>
            <w:r w:rsidR="00EF1847" w:rsidRPr="006A7FEB">
              <w:rPr>
                <w:rFonts w:ascii="Times New Roman" w:hAnsi="Times New Roman" w:cs="Times New Roman"/>
                <w:sz w:val="24"/>
                <w:szCs w:val="24"/>
              </w:rPr>
              <w:t>SNAB.4.</w:t>
            </w:r>
            <w:r w:rsidR="00456FB5" w:rsidRPr="006A7FEB">
              <w:rPr>
                <w:rFonts w:ascii="Times New Roman" w:hAnsi="Times New Roman" w:cs="Times New Roman"/>
                <w:sz w:val="24"/>
                <w:szCs w:val="24"/>
              </w:rPr>
              <w:t xml:space="preserve">ç., SNAB.4.d.) </w:t>
            </w:r>
            <w:r w:rsidR="00584FC0" w:rsidRPr="006A7FEB">
              <w:rPr>
                <w:rFonts w:ascii="Times New Roman" w:hAnsi="Times New Roman" w:cs="Times New Roman"/>
                <w:sz w:val="24"/>
                <w:szCs w:val="24"/>
              </w:rPr>
              <w:t xml:space="preserve">Mandala çalışmasının ardından </w:t>
            </w:r>
            <w:r w:rsidR="00775A87" w:rsidRPr="006A7FEB">
              <w:rPr>
                <w:rFonts w:ascii="Times New Roman" w:hAnsi="Times New Roman" w:cs="Times New Roman"/>
                <w:sz w:val="24"/>
                <w:szCs w:val="24"/>
              </w:rPr>
              <w:t>birlikte bayrak</w:t>
            </w:r>
            <w:r w:rsidR="00584FC0" w:rsidRPr="006A7FEB">
              <w:rPr>
                <w:rFonts w:ascii="Times New Roman" w:hAnsi="Times New Roman" w:cs="Times New Roman"/>
                <w:sz w:val="24"/>
                <w:szCs w:val="24"/>
              </w:rPr>
              <w:t xml:space="preserve"> şiiri okunur.</w:t>
            </w:r>
            <w:r w:rsidR="00F6236B" w:rsidRPr="006A7FEB">
              <w:rPr>
                <w:rFonts w:ascii="Times New Roman" w:hAnsi="Times New Roman" w:cs="Times New Roman"/>
                <w:sz w:val="24"/>
                <w:szCs w:val="24"/>
              </w:rPr>
              <w:t xml:space="preserve"> Çocuklar</w:t>
            </w:r>
            <w:r w:rsidR="004064EA" w:rsidRPr="006A7FEB">
              <w:rPr>
                <w:rFonts w:ascii="Times New Roman" w:hAnsi="Times New Roman" w:cs="Times New Roman"/>
                <w:sz w:val="24"/>
                <w:szCs w:val="24"/>
              </w:rPr>
              <w:t xml:space="preserve"> bildikleri </w:t>
            </w:r>
            <w:r w:rsidR="00945B12" w:rsidRPr="006A7FEB">
              <w:rPr>
                <w:rFonts w:ascii="Times New Roman" w:hAnsi="Times New Roman" w:cs="Times New Roman"/>
                <w:sz w:val="24"/>
                <w:szCs w:val="24"/>
              </w:rPr>
              <w:t>bayrakla ilgili şiirlerini söylerler.</w:t>
            </w:r>
            <w:r w:rsidR="00456FB5" w:rsidRPr="006A7FEB">
              <w:rPr>
                <w:rFonts w:ascii="Times New Roman" w:hAnsi="Times New Roman" w:cs="Times New Roman"/>
                <w:sz w:val="24"/>
                <w:szCs w:val="24"/>
              </w:rPr>
              <w:t xml:space="preserve"> (</w:t>
            </w:r>
            <w:r w:rsidR="00F6236B" w:rsidRPr="006A7FEB">
              <w:rPr>
                <w:rFonts w:ascii="Times New Roman" w:hAnsi="Times New Roman" w:cs="Times New Roman"/>
                <w:sz w:val="24"/>
                <w:szCs w:val="24"/>
              </w:rPr>
              <w:t xml:space="preserve">TADB.1.a., TADB.1.b.) </w:t>
            </w:r>
          </w:p>
          <w:p w14:paraId="6937A31D" w14:textId="77777777" w:rsidR="00584FC0" w:rsidRPr="006A7FEB" w:rsidRDefault="00584FC0" w:rsidP="006A7FEB">
            <w:pPr>
              <w:spacing w:line="360" w:lineRule="auto"/>
              <w:jc w:val="both"/>
              <w:rPr>
                <w:rFonts w:ascii="Times New Roman" w:hAnsi="Times New Roman" w:cs="Times New Roman"/>
                <w:sz w:val="24"/>
                <w:szCs w:val="24"/>
              </w:rPr>
            </w:pPr>
            <w:bookmarkStart w:id="0" w:name="_Hlk135347595"/>
            <w:r w:rsidRPr="006A7FEB">
              <w:rPr>
                <w:rFonts w:ascii="Times New Roman" w:hAnsi="Times New Roman" w:cs="Times New Roman"/>
                <w:sz w:val="24"/>
                <w:szCs w:val="24"/>
              </w:rPr>
              <w:t>BAYRAĞIM</w:t>
            </w:r>
          </w:p>
          <w:p w14:paraId="16798D0B" w14:textId="77777777" w:rsidR="00584FC0" w:rsidRPr="006A7FEB" w:rsidRDefault="00584FC0"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Dalgalan şanlı bayrak,</w:t>
            </w:r>
          </w:p>
          <w:p w14:paraId="50249BFD" w14:textId="77777777" w:rsidR="00584FC0" w:rsidRPr="006A7FEB" w:rsidRDefault="00584FC0"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lastRenderedPageBreak/>
              <w:t>Vatanın yüzü gülsün.</w:t>
            </w:r>
          </w:p>
          <w:p w14:paraId="27810D35" w14:textId="77777777" w:rsidR="00584FC0" w:rsidRPr="006A7FEB" w:rsidRDefault="00584FC0"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Dalgalan şahlanarak,</w:t>
            </w:r>
          </w:p>
          <w:p w14:paraId="1CE46AFF" w14:textId="77777777" w:rsidR="00584FC0" w:rsidRPr="006A7FEB" w:rsidRDefault="00584FC0"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Varım, yoğum ülkümsün.</w:t>
            </w:r>
          </w:p>
          <w:p w14:paraId="01E969B8" w14:textId="77777777" w:rsidR="00584FC0" w:rsidRPr="006A7FEB" w:rsidRDefault="00584FC0"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İsmail Hakkı Talas</w:t>
            </w:r>
          </w:p>
          <w:bookmarkEnd w:id="0"/>
          <w:p w14:paraId="6B05E1B7" w14:textId="3254062D" w:rsidR="004A6CE3" w:rsidRPr="006A7FEB" w:rsidRDefault="006E37CD" w:rsidP="006A7FEB">
            <w:pPr>
              <w:spacing w:line="360" w:lineRule="auto"/>
              <w:ind w:firstLine="708"/>
              <w:jc w:val="both"/>
              <w:rPr>
                <w:rFonts w:ascii="Times New Roman" w:hAnsi="Times New Roman" w:cs="Times New Roman"/>
                <w:sz w:val="24"/>
                <w:szCs w:val="24"/>
              </w:rPr>
            </w:pPr>
            <w:r w:rsidRPr="006A7FEB">
              <w:rPr>
                <w:rFonts w:ascii="Times New Roman" w:hAnsi="Times New Roman" w:cs="Times New Roman"/>
                <w:sz w:val="24"/>
                <w:szCs w:val="24"/>
              </w:rPr>
              <w:t>Çocuklar bahçede iki grup olur</w:t>
            </w:r>
            <w:r w:rsidR="00C37578" w:rsidRPr="006A7FEB">
              <w:rPr>
                <w:rFonts w:ascii="Times New Roman" w:hAnsi="Times New Roman" w:cs="Times New Roman"/>
                <w:sz w:val="24"/>
                <w:szCs w:val="24"/>
              </w:rPr>
              <w:t>lar.</w:t>
            </w:r>
            <w:r w:rsidRPr="006A7FEB">
              <w:rPr>
                <w:rFonts w:ascii="Times New Roman" w:hAnsi="Times New Roman" w:cs="Times New Roman"/>
                <w:sz w:val="24"/>
                <w:szCs w:val="24"/>
              </w:rPr>
              <w:t xml:space="preserve"> Gruplar arka arkaya </w:t>
            </w:r>
            <w:r w:rsidR="00C37578" w:rsidRPr="006A7FEB">
              <w:rPr>
                <w:rFonts w:ascii="Times New Roman" w:hAnsi="Times New Roman" w:cs="Times New Roman"/>
                <w:sz w:val="24"/>
                <w:szCs w:val="24"/>
              </w:rPr>
              <w:t xml:space="preserve">dizilip </w:t>
            </w:r>
            <w:r w:rsidRPr="006A7FEB">
              <w:rPr>
                <w:rFonts w:ascii="Times New Roman" w:hAnsi="Times New Roman" w:cs="Times New Roman"/>
                <w:sz w:val="24"/>
                <w:szCs w:val="24"/>
              </w:rPr>
              <w:t xml:space="preserve">ayakta dururlar. En </w:t>
            </w:r>
            <w:r w:rsidR="00C37578" w:rsidRPr="006A7FEB">
              <w:rPr>
                <w:rFonts w:ascii="Times New Roman" w:hAnsi="Times New Roman" w:cs="Times New Roman"/>
                <w:sz w:val="24"/>
                <w:szCs w:val="24"/>
              </w:rPr>
              <w:t>öndeki</w:t>
            </w:r>
            <w:r w:rsidRPr="006A7FEB">
              <w:rPr>
                <w:rFonts w:ascii="Times New Roman" w:hAnsi="Times New Roman" w:cs="Times New Roman"/>
                <w:sz w:val="24"/>
                <w:szCs w:val="24"/>
              </w:rPr>
              <w:t xml:space="preserve"> çocu</w:t>
            </w:r>
            <w:r w:rsidR="00C37578" w:rsidRPr="006A7FEB">
              <w:rPr>
                <w:rFonts w:ascii="Times New Roman" w:hAnsi="Times New Roman" w:cs="Times New Roman"/>
                <w:sz w:val="24"/>
                <w:szCs w:val="24"/>
              </w:rPr>
              <w:t>k</w:t>
            </w:r>
            <w:r w:rsidRPr="006A7FEB">
              <w:rPr>
                <w:rFonts w:ascii="Times New Roman" w:hAnsi="Times New Roman" w:cs="Times New Roman"/>
                <w:sz w:val="24"/>
                <w:szCs w:val="24"/>
              </w:rPr>
              <w:t xml:space="preserve"> eline</w:t>
            </w:r>
            <w:r w:rsidR="00C37578" w:rsidRPr="006A7FEB">
              <w:rPr>
                <w:rFonts w:ascii="Times New Roman" w:hAnsi="Times New Roman" w:cs="Times New Roman"/>
                <w:sz w:val="24"/>
                <w:szCs w:val="24"/>
              </w:rPr>
              <w:t xml:space="preserve"> bir </w:t>
            </w:r>
            <w:r w:rsidRPr="006A7FEB">
              <w:rPr>
                <w:rFonts w:ascii="Times New Roman" w:hAnsi="Times New Roman" w:cs="Times New Roman"/>
                <w:sz w:val="24"/>
                <w:szCs w:val="24"/>
              </w:rPr>
              <w:t xml:space="preserve">bayrak </w:t>
            </w:r>
            <w:r w:rsidR="00C37578" w:rsidRPr="006A7FEB">
              <w:rPr>
                <w:rFonts w:ascii="Times New Roman" w:hAnsi="Times New Roman" w:cs="Times New Roman"/>
                <w:sz w:val="24"/>
                <w:szCs w:val="24"/>
              </w:rPr>
              <w:t xml:space="preserve">alır ve koşarak belirlenen mesafeye kadar giderler. Belirlenen mesafeye kadar giden çocuk dönüp grubunun yanına koşarak gider. Grubundaki en önde duran çocuğa elindeki bayrağı verip en arkaya geçer. En öndeki çocuk aynı şekilde koşarak oyuna devam eder. Gruptaki çocuklardan en hızlı bayrağı taşıyan grup oyunu kazanır. </w:t>
            </w:r>
            <w:r w:rsidRPr="006A7FEB">
              <w:rPr>
                <w:rFonts w:ascii="Times New Roman" w:hAnsi="Times New Roman" w:cs="Times New Roman"/>
                <w:sz w:val="24"/>
                <w:szCs w:val="24"/>
              </w:rPr>
              <w:t xml:space="preserve">“Bayrak taşıma” oyunu bu şekilde çocukların isteklerine göre devam ettirilir.  </w:t>
            </w:r>
            <w:r w:rsidR="00387C10" w:rsidRPr="006A7FEB">
              <w:rPr>
                <w:rFonts w:ascii="Times New Roman" w:hAnsi="Times New Roman" w:cs="Times New Roman"/>
                <w:sz w:val="24"/>
                <w:szCs w:val="24"/>
              </w:rPr>
              <w:t>(</w:t>
            </w:r>
            <w:r w:rsidR="00F8748F" w:rsidRPr="006A7FEB">
              <w:rPr>
                <w:rFonts w:ascii="Times New Roman" w:hAnsi="Times New Roman" w:cs="Times New Roman"/>
                <w:sz w:val="24"/>
                <w:szCs w:val="24"/>
              </w:rPr>
              <w:t xml:space="preserve">HSAB.1.a., </w:t>
            </w:r>
            <w:r w:rsidR="0024588A" w:rsidRPr="006A7FEB">
              <w:rPr>
                <w:rFonts w:ascii="Times New Roman" w:hAnsi="Times New Roman" w:cs="Times New Roman"/>
                <w:sz w:val="24"/>
                <w:szCs w:val="24"/>
              </w:rPr>
              <w:t>HSAB.6.ç.</w:t>
            </w:r>
            <w:r w:rsidR="008F0A16" w:rsidRPr="006A7FEB">
              <w:rPr>
                <w:rFonts w:ascii="Times New Roman" w:hAnsi="Times New Roman" w:cs="Times New Roman"/>
                <w:sz w:val="24"/>
                <w:szCs w:val="24"/>
              </w:rPr>
              <w:t>,</w:t>
            </w:r>
            <w:r w:rsidR="00E668C9" w:rsidRPr="006A7FEB">
              <w:rPr>
                <w:rFonts w:ascii="Times New Roman" w:hAnsi="Times New Roman" w:cs="Times New Roman"/>
                <w:sz w:val="24"/>
                <w:szCs w:val="24"/>
              </w:rPr>
              <w:t xml:space="preserve"> SDB2.2.SB1.</w:t>
            </w:r>
            <w:r w:rsidR="0024588A" w:rsidRPr="006A7FEB">
              <w:rPr>
                <w:rFonts w:ascii="Times New Roman" w:hAnsi="Times New Roman" w:cs="Times New Roman"/>
                <w:sz w:val="24"/>
                <w:szCs w:val="24"/>
              </w:rPr>
              <w:t xml:space="preserve">) </w:t>
            </w:r>
            <w:r w:rsidR="00775A87" w:rsidRPr="006A7FEB">
              <w:rPr>
                <w:rFonts w:ascii="Times New Roman" w:hAnsi="Times New Roman" w:cs="Times New Roman"/>
                <w:sz w:val="24"/>
                <w:szCs w:val="24"/>
              </w:rPr>
              <w:t>Hep birlikte “Sonsuza” şarkısı söylenir.</w:t>
            </w:r>
            <w:r w:rsidR="00EE6746" w:rsidRPr="006A7FEB">
              <w:rPr>
                <w:rFonts w:ascii="Times New Roman" w:hAnsi="Times New Roman" w:cs="Times New Roman"/>
                <w:sz w:val="24"/>
                <w:szCs w:val="24"/>
              </w:rPr>
              <w:t xml:space="preserve"> </w:t>
            </w:r>
            <w:r w:rsidR="00983E29" w:rsidRPr="006A7FEB">
              <w:rPr>
                <w:rFonts w:ascii="Times New Roman" w:hAnsi="Times New Roman" w:cs="Times New Roman"/>
                <w:sz w:val="24"/>
                <w:szCs w:val="24"/>
              </w:rPr>
              <w:t>(</w:t>
            </w:r>
            <w:r w:rsidR="005D203E" w:rsidRPr="006A7FEB">
              <w:rPr>
                <w:rFonts w:ascii="Times New Roman" w:hAnsi="Times New Roman" w:cs="Times New Roman"/>
                <w:sz w:val="24"/>
                <w:szCs w:val="24"/>
              </w:rPr>
              <w:t xml:space="preserve">MSB.2. a., MSB.2. b.) </w:t>
            </w:r>
          </w:p>
          <w:p w14:paraId="7157271D" w14:textId="77777777" w:rsidR="00775A87" w:rsidRPr="006A7FEB" w:rsidRDefault="004A6CE3"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 xml:space="preserve"> </w:t>
            </w:r>
            <w:bookmarkStart w:id="1" w:name="_Hlk135347781"/>
            <w:r w:rsidR="00775A87" w:rsidRPr="006A7FEB">
              <w:rPr>
                <w:rFonts w:ascii="Times New Roman" w:hAnsi="Times New Roman" w:cs="Times New Roman"/>
                <w:sz w:val="24"/>
                <w:szCs w:val="24"/>
              </w:rPr>
              <w:t>SONSUZA</w:t>
            </w:r>
          </w:p>
          <w:p w14:paraId="37847A72" w14:textId="77777777" w:rsidR="00775A87" w:rsidRPr="006A7FEB" w:rsidRDefault="00775A87"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 xml:space="preserve">Kırmızı bayrağım, Atatürk'ten emanet </w:t>
            </w:r>
          </w:p>
          <w:p w14:paraId="705A4B71" w14:textId="77777777" w:rsidR="00775A87" w:rsidRPr="006A7FEB" w:rsidRDefault="00775A87"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 xml:space="preserve">Kırmızı bayrağım, gökte dalgalanıyor </w:t>
            </w:r>
          </w:p>
          <w:p w14:paraId="530D1AB2" w14:textId="77777777" w:rsidR="00775A87" w:rsidRPr="006A7FEB" w:rsidRDefault="00775A87"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Sonsuza, sonsuza,</w:t>
            </w:r>
          </w:p>
          <w:p w14:paraId="38C60731" w14:textId="77777777" w:rsidR="00775A87" w:rsidRPr="006A7FEB" w:rsidRDefault="00775A87"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 xml:space="preserve"> Sonsuza kadar biz onu hep koruyacağız </w:t>
            </w:r>
          </w:p>
          <w:p w14:paraId="200EA531" w14:textId="77777777" w:rsidR="00775A87" w:rsidRPr="006A7FEB" w:rsidRDefault="00775A87"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 xml:space="preserve">Sonsuza, sonsuza, Sonsuza dek onu koruyacağız </w:t>
            </w:r>
          </w:p>
          <w:p w14:paraId="6CE3F9BA" w14:textId="77777777" w:rsidR="00775A87" w:rsidRPr="006A7FEB" w:rsidRDefault="00775A87"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 xml:space="preserve">Kurtuluş savaşında, birlik oldu bu millet </w:t>
            </w:r>
          </w:p>
          <w:p w14:paraId="00F045DE" w14:textId="77777777" w:rsidR="00775A87" w:rsidRPr="006A7FEB" w:rsidRDefault="00775A87"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 xml:space="preserve">Tek bayrak tek yürek, kuruldu cumhuriyet </w:t>
            </w:r>
          </w:p>
          <w:p w14:paraId="1CB4FB57" w14:textId="77777777" w:rsidR="00775A87" w:rsidRPr="006A7FEB" w:rsidRDefault="00775A87"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 xml:space="preserve">Sonsuza, sonsuza, </w:t>
            </w:r>
          </w:p>
          <w:p w14:paraId="661AFA18" w14:textId="77777777" w:rsidR="00775A87" w:rsidRPr="006A7FEB" w:rsidRDefault="00775A87"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 xml:space="preserve">Sonsuza kadar biz onu hep koruyacağız </w:t>
            </w:r>
          </w:p>
          <w:p w14:paraId="7224C4B6" w14:textId="1D1D1A03" w:rsidR="00593299" w:rsidRDefault="00775A87" w:rsidP="006A7FEB">
            <w:pPr>
              <w:spacing w:line="360" w:lineRule="auto"/>
              <w:jc w:val="both"/>
              <w:rPr>
                <w:rFonts w:ascii="Times New Roman" w:hAnsi="Times New Roman" w:cs="Times New Roman"/>
                <w:sz w:val="24"/>
                <w:szCs w:val="24"/>
              </w:rPr>
            </w:pPr>
            <w:r w:rsidRPr="006A7FEB">
              <w:rPr>
                <w:rFonts w:ascii="Times New Roman" w:hAnsi="Times New Roman" w:cs="Times New Roman"/>
                <w:sz w:val="24"/>
                <w:szCs w:val="24"/>
              </w:rPr>
              <w:t xml:space="preserve">Sonsuza, sonsuza, Sonsuza dek onu koruyacağız.  </w:t>
            </w:r>
            <w:bookmarkEnd w:id="1"/>
            <w:r w:rsidR="004A6CE3" w:rsidRPr="006A7FEB">
              <w:rPr>
                <w:rFonts w:ascii="Times New Roman" w:hAnsi="Times New Roman" w:cs="Times New Roman"/>
                <w:sz w:val="24"/>
                <w:szCs w:val="24"/>
              </w:rPr>
              <w:br/>
            </w:r>
            <w:r w:rsidRPr="006A7FEB">
              <w:rPr>
                <w:rFonts w:ascii="Times New Roman" w:hAnsi="Times New Roman" w:cs="Times New Roman"/>
                <w:sz w:val="24"/>
                <w:szCs w:val="24"/>
              </w:rPr>
              <w:t xml:space="preserve">       Bayrak deneyi için hazırlıklar yapılır. </w:t>
            </w:r>
            <w:r w:rsidR="005C4C9A" w:rsidRPr="006A7FEB">
              <w:rPr>
                <w:rFonts w:ascii="Times New Roman" w:hAnsi="Times New Roman" w:cs="Times New Roman"/>
                <w:sz w:val="24"/>
                <w:szCs w:val="24"/>
              </w:rPr>
              <w:t>Çocuklara öncesinden bayrak görüntüsünün nasıl sağlanabileceğiyle ilgili</w:t>
            </w:r>
            <w:r w:rsidR="00014695" w:rsidRPr="006A7FEB">
              <w:rPr>
                <w:rFonts w:ascii="Times New Roman" w:hAnsi="Times New Roman" w:cs="Times New Roman"/>
                <w:sz w:val="24"/>
                <w:szCs w:val="24"/>
              </w:rPr>
              <w:t xml:space="preserve"> fikirler alınır. Öğretmen</w:t>
            </w:r>
            <w:r w:rsidR="005C4C9A" w:rsidRPr="006A7FEB">
              <w:rPr>
                <w:rFonts w:ascii="Times New Roman" w:hAnsi="Times New Roman" w:cs="Times New Roman"/>
                <w:sz w:val="24"/>
                <w:szCs w:val="24"/>
              </w:rPr>
              <w:t xml:space="preserve"> </w:t>
            </w:r>
            <w:r w:rsidR="00014695" w:rsidRPr="006A7FEB">
              <w:rPr>
                <w:rFonts w:ascii="Times New Roman" w:hAnsi="Times New Roman" w:cs="Times New Roman"/>
                <w:sz w:val="24"/>
                <w:szCs w:val="24"/>
              </w:rPr>
              <w:t>g</w:t>
            </w:r>
            <w:r w:rsidRPr="006A7FEB">
              <w:rPr>
                <w:rFonts w:ascii="Times New Roman" w:hAnsi="Times New Roman" w:cs="Times New Roman"/>
                <w:sz w:val="24"/>
                <w:szCs w:val="24"/>
              </w:rPr>
              <w:t xml:space="preserve">eniş cam bir tabağa kırmızı su dökülür. Kırmızı suyun içine </w:t>
            </w:r>
            <w:proofErr w:type="gramStart"/>
            <w:r w:rsidRPr="006A7FEB">
              <w:rPr>
                <w:rFonts w:ascii="Times New Roman" w:hAnsi="Times New Roman" w:cs="Times New Roman"/>
                <w:sz w:val="24"/>
                <w:szCs w:val="24"/>
              </w:rPr>
              <w:t>kağıttan</w:t>
            </w:r>
            <w:proofErr w:type="gramEnd"/>
            <w:r w:rsidRPr="006A7FEB">
              <w:rPr>
                <w:rFonts w:ascii="Times New Roman" w:hAnsi="Times New Roman" w:cs="Times New Roman"/>
                <w:sz w:val="24"/>
                <w:szCs w:val="24"/>
              </w:rPr>
              <w:t xml:space="preserve"> katlanmış ay ve yıldız bırakılır. Kağıtlar suyun etkisiyle açılır ve bayrak görüntüsü oluşur.</w:t>
            </w:r>
            <w:r w:rsidR="005D203E" w:rsidRPr="006A7FEB">
              <w:rPr>
                <w:rFonts w:ascii="Times New Roman" w:hAnsi="Times New Roman" w:cs="Times New Roman"/>
                <w:sz w:val="24"/>
                <w:szCs w:val="24"/>
              </w:rPr>
              <w:t xml:space="preserve"> </w:t>
            </w:r>
            <w:r w:rsidR="007A61BB" w:rsidRPr="006A7FEB">
              <w:rPr>
                <w:rFonts w:ascii="Times New Roman" w:hAnsi="Times New Roman" w:cs="Times New Roman"/>
                <w:sz w:val="24"/>
                <w:szCs w:val="24"/>
              </w:rPr>
              <w:t>(</w:t>
            </w:r>
            <w:proofErr w:type="gramStart"/>
            <w:r w:rsidR="007A61BB" w:rsidRPr="006A7FEB">
              <w:rPr>
                <w:rFonts w:ascii="Times New Roman" w:hAnsi="Times New Roman" w:cs="Times New Roman"/>
                <w:sz w:val="24"/>
                <w:szCs w:val="24"/>
              </w:rPr>
              <w:t>FAB.</w:t>
            </w:r>
            <w:proofErr w:type="gramEnd"/>
            <w:r w:rsidR="007A61BB" w:rsidRPr="006A7FEB">
              <w:rPr>
                <w:rFonts w:ascii="Times New Roman" w:hAnsi="Times New Roman" w:cs="Times New Roman"/>
                <w:sz w:val="24"/>
                <w:szCs w:val="24"/>
              </w:rPr>
              <w:t>6.a., FAB.6.b.</w:t>
            </w:r>
            <w:r w:rsidR="00634548" w:rsidRPr="006A7FEB">
              <w:rPr>
                <w:rFonts w:ascii="Times New Roman" w:hAnsi="Times New Roman" w:cs="Times New Roman"/>
                <w:sz w:val="24"/>
                <w:szCs w:val="24"/>
              </w:rPr>
              <w:t>, KB2.2.</w:t>
            </w:r>
            <w:r w:rsidR="007A61BB" w:rsidRPr="006A7FEB">
              <w:rPr>
                <w:rFonts w:ascii="Times New Roman" w:hAnsi="Times New Roman" w:cs="Times New Roman"/>
                <w:sz w:val="24"/>
                <w:szCs w:val="24"/>
              </w:rPr>
              <w:t xml:space="preserve">) </w:t>
            </w:r>
          </w:p>
          <w:p w14:paraId="00B07E07" w14:textId="77777777" w:rsidR="006A7FEB" w:rsidRPr="006A7FEB" w:rsidRDefault="006A7FEB" w:rsidP="006A7FEB">
            <w:pPr>
              <w:spacing w:line="360" w:lineRule="auto"/>
              <w:jc w:val="both"/>
              <w:rPr>
                <w:rFonts w:ascii="Times New Roman" w:hAnsi="Times New Roman" w:cs="Times New Roman"/>
                <w:sz w:val="24"/>
                <w:szCs w:val="24"/>
              </w:rPr>
            </w:pPr>
          </w:p>
          <w:p w14:paraId="56772BF3" w14:textId="136B256D" w:rsidR="00775A87" w:rsidRPr="006A7FEB" w:rsidRDefault="00593299" w:rsidP="006A7FEB">
            <w:pPr>
              <w:spacing w:line="360" w:lineRule="auto"/>
              <w:jc w:val="both"/>
              <w:rPr>
                <w:rFonts w:ascii="Times New Roman" w:hAnsi="Times New Roman" w:cs="Times New Roman"/>
                <w:bCs/>
                <w:sz w:val="24"/>
                <w:szCs w:val="24"/>
              </w:rPr>
            </w:pPr>
            <w:r w:rsidRPr="006A7FEB">
              <w:rPr>
                <w:rFonts w:ascii="Times New Roman" w:hAnsi="Times New Roman" w:cs="Times New Roman"/>
                <w:b/>
                <w:bCs/>
                <w:sz w:val="24"/>
                <w:szCs w:val="24"/>
              </w:rPr>
              <w:t>DEĞERLENDİRME</w:t>
            </w:r>
            <w:r w:rsidR="00775A87" w:rsidRPr="006A7FEB">
              <w:rPr>
                <w:rFonts w:ascii="Times New Roman" w:hAnsi="Times New Roman" w:cs="Times New Roman"/>
                <w:b/>
                <w:bCs/>
                <w:sz w:val="24"/>
                <w:szCs w:val="24"/>
              </w:rPr>
              <w:br/>
            </w:r>
            <w:r w:rsidR="00775A87" w:rsidRPr="006A7FEB">
              <w:rPr>
                <w:rFonts w:ascii="Times New Roman" w:hAnsi="Times New Roman" w:cs="Times New Roman"/>
                <w:bCs/>
                <w:sz w:val="24"/>
                <w:szCs w:val="24"/>
              </w:rPr>
              <w:t>Bayrağımızın üzerinde neler var ve rengi nedir?</w:t>
            </w:r>
          </w:p>
          <w:p w14:paraId="34DDEA03" w14:textId="77777777" w:rsidR="00775A87" w:rsidRPr="006A7FEB" w:rsidRDefault="00775A87" w:rsidP="006A7FEB">
            <w:pPr>
              <w:spacing w:line="360" w:lineRule="auto"/>
              <w:jc w:val="both"/>
              <w:rPr>
                <w:rFonts w:ascii="Times New Roman" w:hAnsi="Times New Roman" w:cs="Times New Roman"/>
                <w:bCs/>
                <w:sz w:val="24"/>
                <w:szCs w:val="24"/>
              </w:rPr>
            </w:pPr>
            <w:r w:rsidRPr="006A7FEB">
              <w:rPr>
                <w:rFonts w:ascii="Times New Roman" w:hAnsi="Times New Roman" w:cs="Times New Roman"/>
                <w:bCs/>
                <w:sz w:val="24"/>
                <w:szCs w:val="24"/>
              </w:rPr>
              <w:t>Bayrak neyi simgeler?</w:t>
            </w:r>
          </w:p>
          <w:p w14:paraId="40674A0F" w14:textId="77777777" w:rsidR="00775A87" w:rsidRPr="006A7FEB" w:rsidRDefault="00775A87" w:rsidP="006A7FEB">
            <w:pPr>
              <w:spacing w:line="360" w:lineRule="auto"/>
              <w:jc w:val="both"/>
              <w:rPr>
                <w:rFonts w:ascii="Times New Roman" w:hAnsi="Times New Roman" w:cs="Times New Roman"/>
                <w:bCs/>
                <w:sz w:val="24"/>
                <w:szCs w:val="24"/>
              </w:rPr>
            </w:pPr>
            <w:r w:rsidRPr="006A7FEB">
              <w:rPr>
                <w:rFonts w:ascii="Times New Roman" w:hAnsi="Times New Roman" w:cs="Times New Roman"/>
                <w:bCs/>
                <w:sz w:val="24"/>
                <w:szCs w:val="24"/>
              </w:rPr>
              <w:lastRenderedPageBreak/>
              <w:t>Bayrak taşıma oyunu hoşuna gitti mi?</w:t>
            </w:r>
          </w:p>
          <w:p w14:paraId="5590FA8A" w14:textId="77777777" w:rsidR="00775A87" w:rsidRPr="006A7FEB" w:rsidRDefault="00775A87" w:rsidP="006A7FEB">
            <w:pPr>
              <w:spacing w:line="360" w:lineRule="auto"/>
              <w:jc w:val="both"/>
              <w:rPr>
                <w:rFonts w:ascii="Times New Roman" w:hAnsi="Times New Roman" w:cs="Times New Roman"/>
                <w:bCs/>
                <w:sz w:val="24"/>
                <w:szCs w:val="24"/>
              </w:rPr>
            </w:pPr>
            <w:r w:rsidRPr="006A7FEB">
              <w:rPr>
                <w:rFonts w:ascii="Times New Roman" w:hAnsi="Times New Roman" w:cs="Times New Roman"/>
                <w:bCs/>
                <w:sz w:val="24"/>
                <w:szCs w:val="24"/>
              </w:rPr>
              <w:t>Bayrağımızı neden korumalıyız?</w:t>
            </w:r>
          </w:p>
          <w:p w14:paraId="35E858D9" w14:textId="77777777" w:rsidR="00775A87" w:rsidRPr="006A7FEB" w:rsidRDefault="00775A87" w:rsidP="006A7FEB">
            <w:pPr>
              <w:spacing w:line="360" w:lineRule="auto"/>
              <w:rPr>
                <w:rFonts w:ascii="Times New Roman" w:hAnsi="Times New Roman" w:cs="Times New Roman"/>
                <w:sz w:val="24"/>
                <w:szCs w:val="24"/>
              </w:rPr>
            </w:pPr>
            <w:r w:rsidRPr="006A7FEB">
              <w:rPr>
                <w:rFonts w:ascii="Times New Roman" w:hAnsi="Times New Roman" w:cs="Times New Roman"/>
                <w:sz w:val="24"/>
                <w:szCs w:val="24"/>
              </w:rPr>
              <w:t>Başka nerelerde bayrak görüyorsun?</w:t>
            </w:r>
          </w:p>
          <w:p w14:paraId="70A54512" w14:textId="77777777" w:rsidR="00593299" w:rsidRPr="006A7FEB" w:rsidRDefault="00593299" w:rsidP="006A7FEB">
            <w:pPr>
              <w:spacing w:after="160" w:line="360" w:lineRule="auto"/>
              <w:rPr>
                <w:rFonts w:ascii="Times New Roman" w:hAnsi="Times New Roman" w:cs="Times New Roman"/>
                <w:bCs/>
                <w:sz w:val="24"/>
                <w:szCs w:val="24"/>
              </w:rPr>
            </w:pPr>
          </w:p>
        </w:tc>
      </w:tr>
      <w:tr w:rsidR="00593299" w:rsidRPr="006A7FEB" w14:paraId="54AD5CB0"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33621431"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lastRenderedPageBreak/>
              <w:t>Farklılaştırma</w:t>
            </w:r>
          </w:p>
        </w:tc>
      </w:tr>
      <w:tr w:rsidR="00593299" w:rsidRPr="006A7FEB" w14:paraId="5D605448"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9C9B151"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69A4410C" w14:textId="324D8A78" w:rsidR="00593299" w:rsidRPr="006A7FEB" w:rsidRDefault="003B7237"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 xml:space="preserve">Grupça oynanan oyunun daha farklı </w:t>
            </w:r>
            <w:r w:rsidR="00C27537" w:rsidRPr="006A7FEB">
              <w:rPr>
                <w:rFonts w:ascii="Times New Roman" w:hAnsi="Times New Roman" w:cs="Times New Roman"/>
                <w:sz w:val="24"/>
                <w:szCs w:val="24"/>
              </w:rPr>
              <w:t>nasıl oynanacağı konusunda fikir alışverişi yapılır ve çocukların isteklerine göre grupça bir oyun oynanır.</w:t>
            </w:r>
          </w:p>
        </w:tc>
      </w:tr>
      <w:tr w:rsidR="00593299" w:rsidRPr="006A7FEB" w14:paraId="148ED1D4"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38E2FB6"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10C945FE" w14:textId="7556E082" w:rsidR="00593299" w:rsidRPr="006A7FEB" w:rsidRDefault="00C27537"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 xml:space="preserve">Türk bayrağı bulma çalışmasında </w:t>
            </w:r>
            <w:r w:rsidR="00D6785E" w:rsidRPr="006A7FEB">
              <w:rPr>
                <w:rFonts w:ascii="Times New Roman" w:hAnsi="Times New Roman" w:cs="Times New Roman"/>
                <w:sz w:val="24"/>
                <w:szCs w:val="24"/>
              </w:rPr>
              <w:t>çocuğun yanına gidip örnek bayrak görseli gösteril</w:t>
            </w:r>
            <w:r w:rsidR="00CA57C1" w:rsidRPr="006A7FEB">
              <w:rPr>
                <w:rFonts w:ascii="Times New Roman" w:hAnsi="Times New Roman" w:cs="Times New Roman"/>
                <w:sz w:val="24"/>
                <w:szCs w:val="24"/>
              </w:rPr>
              <w:t>ir.</w:t>
            </w:r>
            <w:r w:rsidR="00D6785E" w:rsidRPr="006A7FEB">
              <w:rPr>
                <w:rFonts w:ascii="Times New Roman" w:hAnsi="Times New Roman" w:cs="Times New Roman"/>
                <w:sz w:val="24"/>
                <w:szCs w:val="24"/>
              </w:rPr>
              <w:t xml:space="preserve"> </w:t>
            </w:r>
            <w:r w:rsidR="00CA57C1" w:rsidRPr="006A7FEB">
              <w:rPr>
                <w:rFonts w:ascii="Times New Roman" w:hAnsi="Times New Roman" w:cs="Times New Roman"/>
                <w:sz w:val="24"/>
                <w:szCs w:val="24"/>
              </w:rPr>
              <w:t>Ç</w:t>
            </w:r>
            <w:r w:rsidR="00D6785E" w:rsidRPr="006A7FEB">
              <w:rPr>
                <w:rFonts w:ascii="Times New Roman" w:hAnsi="Times New Roman" w:cs="Times New Roman"/>
                <w:sz w:val="24"/>
                <w:szCs w:val="24"/>
              </w:rPr>
              <w:t>ocuğun bayrağımız</w:t>
            </w:r>
            <w:r w:rsidR="00CA57C1" w:rsidRPr="006A7FEB">
              <w:rPr>
                <w:rFonts w:ascii="Times New Roman" w:hAnsi="Times New Roman" w:cs="Times New Roman"/>
                <w:sz w:val="24"/>
                <w:szCs w:val="24"/>
              </w:rPr>
              <w:t>ı görsele bakarak</w:t>
            </w:r>
            <w:r w:rsidR="00D6785E" w:rsidRPr="006A7FEB">
              <w:rPr>
                <w:rFonts w:ascii="Times New Roman" w:hAnsi="Times New Roman" w:cs="Times New Roman"/>
                <w:sz w:val="24"/>
                <w:szCs w:val="24"/>
              </w:rPr>
              <w:t xml:space="preserve"> bulması sağlanır. </w:t>
            </w:r>
          </w:p>
        </w:tc>
      </w:tr>
      <w:tr w:rsidR="00593299" w:rsidRPr="006A7FEB" w14:paraId="1CBFB968"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148077" w14:textId="77777777"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1B9135E4" w14:textId="2D2366AC"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Aile Katılımı:</w:t>
            </w:r>
            <w:r w:rsidRPr="006A7FEB">
              <w:rPr>
                <w:rFonts w:ascii="Times New Roman" w:hAnsi="Times New Roman" w:cs="Times New Roman"/>
                <w:sz w:val="24"/>
                <w:szCs w:val="24"/>
              </w:rPr>
              <w:t> </w:t>
            </w:r>
            <w:r w:rsidR="00CA57C1" w:rsidRPr="006A7FEB">
              <w:rPr>
                <w:rFonts w:ascii="Times New Roman" w:hAnsi="Times New Roman" w:cs="Times New Roman"/>
                <w:sz w:val="24"/>
                <w:szCs w:val="24"/>
              </w:rPr>
              <w:t>Bayrağımızla ilgili bir şiir araştırılır ve seçilen bir şiir çocuk tarafından ezberlenir. Ezberlenen şiir sınıf ortamında söylenir.</w:t>
            </w:r>
          </w:p>
          <w:p w14:paraId="2CCD2B72" w14:textId="3CEA1B1D" w:rsidR="00593299" w:rsidRPr="006A7FEB" w:rsidRDefault="00593299" w:rsidP="006A7FEB">
            <w:pPr>
              <w:spacing w:after="160" w:line="360" w:lineRule="auto"/>
              <w:rPr>
                <w:rFonts w:ascii="Times New Roman" w:hAnsi="Times New Roman" w:cs="Times New Roman"/>
                <w:sz w:val="24"/>
                <w:szCs w:val="24"/>
              </w:rPr>
            </w:pPr>
            <w:r w:rsidRPr="006A7FEB">
              <w:rPr>
                <w:rFonts w:ascii="Times New Roman" w:hAnsi="Times New Roman" w:cs="Times New Roman"/>
                <w:b/>
                <w:bCs/>
                <w:sz w:val="24"/>
                <w:szCs w:val="24"/>
              </w:rPr>
              <w:t>Toplum Katılımı: </w:t>
            </w:r>
            <w:r w:rsidR="00AF19F2" w:rsidRPr="006A7FEB">
              <w:rPr>
                <w:rFonts w:ascii="Times New Roman" w:hAnsi="Times New Roman" w:cs="Times New Roman"/>
                <w:sz w:val="24"/>
                <w:szCs w:val="24"/>
              </w:rPr>
              <w:t>Çevrede bayrağımızın nerelerde görüldüğü araştırılır. Hastane, okul, müze gibi yerler çocuklar tarafından incelenir.</w:t>
            </w:r>
          </w:p>
          <w:p w14:paraId="5608700E" w14:textId="77777777" w:rsidR="00593299" w:rsidRPr="006A7FEB" w:rsidRDefault="00593299" w:rsidP="006A7FEB">
            <w:pPr>
              <w:spacing w:after="160" w:line="360" w:lineRule="auto"/>
              <w:rPr>
                <w:rFonts w:ascii="Times New Roman" w:hAnsi="Times New Roman" w:cs="Times New Roman"/>
                <w:sz w:val="24"/>
                <w:szCs w:val="24"/>
              </w:rPr>
            </w:pPr>
          </w:p>
        </w:tc>
      </w:tr>
    </w:tbl>
    <w:p w14:paraId="023888FA" w14:textId="77777777" w:rsidR="00593299" w:rsidRPr="006A7FEB" w:rsidRDefault="00593299" w:rsidP="006A7FEB">
      <w:pPr>
        <w:spacing w:line="360" w:lineRule="auto"/>
        <w:rPr>
          <w:rFonts w:ascii="Times New Roman" w:hAnsi="Times New Roman" w:cs="Times New Roman"/>
          <w:sz w:val="24"/>
          <w:szCs w:val="24"/>
        </w:rPr>
      </w:pPr>
    </w:p>
    <w:p w14:paraId="4DEB8927" w14:textId="77777777" w:rsidR="00593299" w:rsidRPr="006A7FEB" w:rsidRDefault="00593299" w:rsidP="006A7FEB">
      <w:pPr>
        <w:spacing w:line="360" w:lineRule="auto"/>
        <w:rPr>
          <w:rFonts w:ascii="Times New Roman" w:hAnsi="Times New Roman" w:cs="Times New Roman"/>
          <w:sz w:val="24"/>
          <w:szCs w:val="24"/>
        </w:rPr>
      </w:pPr>
    </w:p>
    <w:p w14:paraId="174F4ED0" w14:textId="77777777" w:rsidR="00F84EAC" w:rsidRPr="006A7FEB" w:rsidRDefault="00F84EAC" w:rsidP="006A7FEB">
      <w:pPr>
        <w:spacing w:line="360" w:lineRule="auto"/>
        <w:rPr>
          <w:rFonts w:ascii="Times New Roman" w:hAnsi="Times New Roman" w:cs="Times New Roman"/>
          <w:sz w:val="24"/>
          <w:szCs w:val="24"/>
        </w:rPr>
      </w:pPr>
    </w:p>
    <w:sectPr w:rsidR="00F84EAC" w:rsidRPr="006A7FEB" w:rsidSect="00593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evenAndOddHeaders/>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B9E"/>
    <w:rsid w:val="0000089D"/>
    <w:rsid w:val="00014695"/>
    <w:rsid w:val="00131969"/>
    <w:rsid w:val="001444EB"/>
    <w:rsid w:val="00164BBD"/>
    <w:rsid w:val="001F4FFF"/>
    <w:rsid w:val="0024588A"/>
    <w:rsid w:val="002632AF"/>
    <w:rsid w:val="0029046B"/>
    <w:rsid w:val="00311A88"/>
    <w:rsid w:val="00352D3F"/>
    <w:rsid w:val="00387C10"/>
    <w:rsid w:val="00392621"/>
    <w:rsid w:val="003A05AF"/>
    <w:rsid w:val="003B7237"/>
    <w:rsid w:val="004064EA"/>
    <w:rsid w:val="00422466"/>
    <w:rsid w:val="00432432"/>
    <w:rsid w:val="00433899"/>
    <w:rsid w:val="00451132"/>
    <w:rsid w:val="00456FB5"/>
    <w:rsid w:val="004A6CE3"/>
    <w:rsid w:val="004A7776"/>
    <w:rsid w:val="004D429E"/>
    <w:rsid w:val="00503DEC"/>
    <w:rsid w:val="00517FF8"/>
    <w:rsid w:val="005335A9"/>
    <w:rsid w:val="0054153F"/>
    <w:rsid w:val="00584FC0"/>
    <w:rsid w:val="00593299"/>
    <w:rsid w:val="005A4B1B"/>
    <w:rsid w:val="005C4C9A"/>
    <w:rsid w:val="005D203E"/>
    <w:rsid w:val="006159FB"/>
    <w:rsid w:val="00634548"/>
    <w:rsid w:val="00663DDC"/>
    <w:rsid w:val="006A1100"/>
    <w:rsid w:val="006A7FEB"/>
    <w:rsid w:val="006D6A4B"/>
    <w:rsid w:val="006E37CD"/>
    <w:rsid w:val="00714AAD"/>
    <w:rsid w:val="0075169B"/>
    <w:rsid w:val="00775A87"/>
    <w:rsid w:val="007A61BB"/>
    <w:rsid w:val="007E3CB1"/>
    <w:rsid w:val="008315C1"/>
    <w:rsid w:val="00885A46"/>
    <w:rsid w:val="008B5F02"/>
    <w:rsid w:val="008E0B9E"/>
    <w:rsid w:val="008F0A16"/>
    <w:rsid w:val="0090755F"/>
    <w:rsid w:val="00945B12"/>
    <w:rsid w:val="00946EFD"/>
    <w:rsid w:val="00982F52"/>
    <w:rsid w:val="00983E29"/>
    <w:rsid w:val="009A02C5"/>
    <w:rsid w:val="00A5001C"/>
    <w:rsid w:val="00AF19F2"/>
    <w:rsid w:val="00B0356D"/>
    <w:rsid w:val="00B343F2"/>
    <w:rsid w:val="00BB0928"/>
    <w:rsid w:val="00BC1E72"/>
    <w:rsid w:val="00BF6DA3"/>
    <w:rsid w:val="00C015E6"/>
    <w:rsid w:val="00C27537"/>
    <w:rsid w:val="00C37578"/>
    <w:rsid w:val="00C4152E"/>
    <w:rsid w:val="00C80E9D"/>
    <w:rsid w:val="00CA57C1"/>
    <w:rsid w:val="00CE59AD"/>
    <w:rsid w:val="00D6785E"/>
    <w:rsid w:val="00D807F6"/>
    <w:rsid w:val="00DD5676"/>
    <w:rsid w:val="00DF6C33"/>
    <w:rsid w:val="00E03BB3"/>
    <w:rsid w:val="00E22683"/>
    <w:rsid w:val="00E668C9"/>
    <w:rsid w:val="00EE6746"/>
    <w:rsid w:val="00EF1847"/>
    <w:rsid w:val="00EF72C8"/>
    <w:rsid w:val="00F07130"/>
    <w:rsid w:val="00F44C02"/>
    <w:rsid w:val="00F6236B"/>
    <w:rsid w:val="00F84EAC"/>
    <w:rsid w:val="00F8748F"/>
    <w:rsid w:val="00FF5D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AB6A4"/>
  <w15:chartTrackingRefBased/>
  <w15:docId w15:val="{8E08C03F-7973-440B-A051-F90C6C48C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299"/>
  </w:style>
  <w:style w:type="paragraph" w:styleId="Balk1">
    <w:name w:val="heading 1"/>
    <w:basedOn w:val="Normal"/>
    <w:next w:val="Normal"/>
    <w:link w:val="Balk1Char"/>
    <w:uiPriority w:val="9"/>
    <w:qFormat/>
    <w:rsid w:val="008E0B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8E0B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8E0B9E"/>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8E0B9E"/>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8E0B9E"/>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8E0B9E"/>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8E0B9E"/>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8E0B9E"/>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8E0B9E"/>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E0B9E"/>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8E0B9E"/>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8E0B9E"/>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8E0B9E"/>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8E0B9E"/>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8E0B9E"/>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8E0B9E"/>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8E0B9E"/>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8E0B9E"/>
    <w:rPr>
      <w:rFonts w:eastAsiaTheme="majorEastAsia" w:cstheme="majorBidi"/>
      <w:color w:val="272727" w:themeColor="text1" w:themeTint="D8"/>
    </w:rPr>
  </w:style>
  <w:style w:type="paragraph" w:styleId="KonuBal">
    <w:name w:val="Title"/>
    <w:basedOn w:val="Normal"/>
    <w:next w:val="Normal"/>
    <w:link w:val="KonuBalChar"/>
    <w:uiPriority w:val="10"/>
    <w:qFormat/>
    <w:rsid w:val="008E0B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8E0B9E"/>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8E0B9E"/>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8E0B9E"/>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8E0B9E"/>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8E0B9E"/>
    <w:rPr>
      <w:i/>
      <w:iCs/>
      <w:color w:val="404040" w:themeColor="text1" w:themeTint="BF"/>
    </w:rPr>
  </w:style>
  <w:style w:type="paragraph" w:styleId="ListeParagraf">
    <w:name w:val="List Paragraph"/>
    <w:basedOn w:val="Normal"/>
    <w:uiPriority w:val="34"/>
    <w:qFormat/>
    <w:rsid w:val="008E0B9E"/>
    <w:pPr>
      <w:ind w:left="720"/>
      <w:contextualSpacing/>
    </w:pPr>
  </w:style>
  <w:style w:type="character" w:styleId="GlVurgulama">
    <w:name w:val="Intense Emphasis"/>
    <w:basedOn w:val="VarsaylanParagrafYazTipi"/>
    <w:uiPriority w:val="21"/>
    <w:qFormat/>
    <w:rsid w:val="008E0B9E"/>
    <w:rPr>
      <w:i/>
      <w:iCs/>
      <w:color w:val="0F4761" w:themeColor="accent1" w:themeShade="BF"/>
    </w:rPr>
  </w:style>
  <w:style w:type="paragraph" w:styleId="GlAlnt">
    <w:name w:val="Intense Quote"/>
    <w:basedOn w:val="Normal"/>
    <w:next w:val="Normal"/>
    <w:link w:val="GlAlntChar"/>
    <w:uiPriority w:val="30"/>
    <w:qFormat/>
    <w:rsid w:val="008E0B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8E0B9E"/>
    <w:rPr>
      <w:i/>
      <w:iCs/>
      <w:color w:val="0F4761" w:themeColor="accent1" w:themeShade="BF"/>
    </w:rPr>
  </w:style>
  <w:style w:type="character" w:styleId="GlBavuru">
    <w:name w:val="Intense Reference"/>
    <w:basedOn w:val="VarsaylanParagrafYazTipi"/>
    <w:uiPriority w:val="32"/>
    <w:qFormat/>
    <w:rsid w:val="008E0B9E"/>
    <w:rPr>
      <w:b/>
      <w:bCs/>
      <w:smallCaps/>
      <w:color w:val="0F4761" w:themeColor="accent1" w:themeShade="BF"/>
      <w:spacing w:val="5"/>
    </w:rPr>
  </w:style>
  <w:style w:type="table" w:styleId="TabloKlavuzu">
    <w:name w:val="Table Grid"/>
    <w:basedOn w:val="NormalTablo"/>
    <w:uiPriority w:val="39"/>
    <w:rsid w:val="005932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6</Pages>
  <Words>1119</Words>
  <Characters>6380</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Mehmet Kurt</cp:lastModifiedBy>
  <cp:revision>69</cp:revision>
  <dcterms:created xsi:type="dcterms:W3CDTF">2024-08-17T12:44:00Z</dcterms:created>
  <dcterms:modified xsi:type="dcterms:W3CDTF">2024-09-17T15:39:00Z</dcterms:modified>
</cp:coreProperties>
</file>